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EA4D7" w14:textId="77777777" w:rsidR="003161AB" w:rsidRDefault="003161AB" w:rsidP="00381D65">
      <w:pPr>
        <w:pStyle w:val="Title"/>
        <w:jc w:val="center"/>
        <w:rPr>
          <w:rFonts w:ascii="Arial" w:hAnsi="Arial" w:cs="Arial"/>
          <w:color w:val="F8991D"/>
        </w:rPr>
      </w:pPr>
      <w:bookmarkStart w:id="0" w:name="_GoBack"/>
      <w:bookmarkEnd w:id="0"/>
    </w:p>
    <w:p w14:paraId="54AC72DC" w14:textId="3D07AE83" w:rsidR="00381D65" w:rsidRPr="00091DFE" w:rsidRDefault="00091DFE" w:rsidP="00381D65">
      <w:pPr>
        <w:pStyle w:val="Title"/>
        <w:jc w:val="center"/>
        <w:rPr>
          <w:rFonts w:ascii="Arial" w:hAnsi="Arial" w:cs="Arial"/>
          <w:color w:val="F8991D"/>
        </w:rPr>
      </w:pPr>
      <w:r w:rsidRPr="00091DFE">
        <w:rPr>
          <w:rFonts w:ascii="Arial" w:hAnsi="Arial" w:cs="Arial"/>
          <w:noProof/>
          <w:color w:val="F8991D"/>
        </w:rPr>
        <w:drawing>
          <wp:anchor distT="0" distB="0" distL="114300" distR="114300" simplePos="0" relativeHeight="251658240" behindDoc="1" locked="0" layoutInCell="1" allowOverlap="1" wp14:anchorId="41C583C0" wp14:editId="4988EB8A">
            <wp:simplePos x="0" y="0"/>
            <wp:positionH relativeFrom="margin">
              <wp:posOffset>-552450</wp:posOffset>
            </wp:positionH>
            <wp:positionV relativeFrom="page">
              <wp:posOffset>152400</wp:posOffset>
            </wp:positionV>
            <wp:extent cx="1098550" cy="655320"/>
            <wp:effectExtent l="0" t="0" r="6350" b="0"/>
            <wp:wrapTight wrapText="bothSides">
              <wp:wrapPolygon edited="0">
                <wp:start x="0" y="0"/>
                <wp:lineTo x="0" y="20721"/>
                <wp:lineTo x="20976" y="20721"/>
                <wp:lineTo x="21350" y="19465"/>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Z-Logo-Green-Blo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550" cy="655320"/>
                    </a:xfrm>
                    <a:prstGeom prst="rect">
                      <a:avLst/>
                    </a:prstGeom>
                  </pic:spPr>
                </pic:pic>
              </a:graphicData>
            </a:graphic>
            <wp14:sizeRelH relativeFrom="margin">
              <wp14:pctWidth>0</wp14:pctWidth>
            </wp14:sizeRelH>
            <wp14:sizeRelV relativeFrom="margin">
              <wp14:pctHeight>0</wp14:pctHeight>
            </wp14:sizeRelV>
          </wp:anchor>
        </w:drawing>
      </w:r>
      <w:r w:rsidR="00381D65" w:rsidRPr="00091DFE">
        <w:rPr>
          <w:rFonts w:ascii="Arial" w:hAnsi="Arial" w:cs="Arial"/>
          <w:color w:val="F8991D"/>
        </w:rPr>
        <w:t>Alcohol, Cannabis and Driving</w:t>
      </w:r>
    </w:p>
    <w:p w14:paraId="2CBAF17A" w14:textId="211F7C9E" w:rsidR="00E16104" w:rsidRPr="00091DFE" w:rsidRDefault="00381D65" w:rsidP="00381D65">
      <w:pPr>
        <w:pStyle w:val="Title"/>
        <w:jc w:val="center"/>
        <w:rPr>
          <w:rFonts w:ascii="Arial" w:hAnsi="Arial" w:cs="Arial"/>
          <w:color w:val="F8991D"/>
        </w:rPr>
      </w:pPr>
      <w:r w:rsidRPr="00091DFE">
        <w:rPr>
          <w:rFonts w:ascii="Arial" w:hAnsi="Arial" w:cs="Arial"/>
          <w:color w:val="F8991D"/>
        </w:rPr>
        <w:t xml:space="preserve"> Talking Points</w:t>
      </w:r>
    </w:p>
    <w:p w14:paraId="58E5EA8F" w14:textId="77777777" w:rsidR="00381D65" w:rsidRDefault="00381D65"/>
    <w:p w14:paraId="6473E407" w14:textId="77777777" w:rsidR="00A45FB9" w:rsidRPr="004763BD" w:rsidRDefault="00A45FB9" w:rsidP="00A45FB9">
      <w:pPr>
        <w:rPr>
          <w:rFonts w:ascii="Arial" w:hAnsi="Arial" w:cs="Arial"/>
          <w:b/>
          <w:sz w:val="24"/>
          <w:szCs w:val="24"/>
        </w:rPr>
      </w:pPr>
      <w:r w:rsidRPr="004763BD">
        <w:rPr>
          <w:rFonts w:ascii="Arial" w:hAnsi="Arial" w:cs="Arial"/>
          <w:b/>
          <w:sz w:val="24"/>
          <w:szCs w:val="24"/>
        </w:rPr>
        <w:t>Overarching message</w:t>
      </w:r>
    </w:p>
    <w:p w14:paraId="4CFFC0FA" w14:textId="77777777" w:rsidR="00A45FB9" w:rsidRPr="004763BD" w:rsidRDefault="00A45FB9" w:rsidP="00A45FB9">
      <w:pPr>
        <w:pStyle w:val="ListParagraph"/>
        <w:numPr>
          <w:ilvl w:val="0"/>
          <w:numId w:val="7"/>
        </w:numPr>
        <w:rPr>
          <w:rFonts w:ascii="Arial" w:hAnsi="Arial" w:cs="Arial"/>
          <w:sz w:val="24"/>
          <w:szCs w:val="24"/>
        </w:rPr>
      </w:pPr>
      <w:r w:rsidRPr="004763BD">
        <w:rPr>
          <w:rFonts w:ascii="Arial" w:hAnsi="Arial" w:cs="Arial"/>
          <w:sz w:val="24"/>
          <w:szCs w:val="24"/>
        </w:rPr>
        <w:t>Driving drunk or high is dangerous, which is why most Washingtonians don’t do it or approve of it.  Be prepared, be safe and don’t drive drunk or high.  Make a plan before you party.</w:t>
      </w:r>
    </w:p>
    <w:p w14:paraId="0A9B07E5" w14:textId="77777777" w:rsidR="00A45FB9" w:rsidRPr="004763BD" w:rsidRDefault="00A45FB9" w:rsidP="00A45FB9">
      <w:pPr>
        <w:rPr>
          <w:rFonts w:ascii="Arial" w:hAnsi="Arial" w:cs="Arial"/>
          <w:b/>
          <w:sz w:val="24"/>
          <w:szCs w:val="24"/>
        </w:rPr>
      </w:pPr>
      <w:r w:rsidRPr="004763BD">
        <w:rPr>
          <w:rFonts w:ascii="Arial" w:hAnsi="Arial" w:cs="Arial"/>
          <w:b/>
          <w:sz w:val="24"/>
          <w:szCs w:val="24"/>
        </w:rPr>
        <w:t>Plan Before You Party</w:t>
      </w:r>
    </w:p>
    <w:p w14:paraId="788AA432" w14:textId="77777777" w:rsidR="00A45FB9" w:rsidRPr="004763BD" w:rsidRDefault="00A45FB9" w:rsidP="00A45FB9">
      <w:pPr>
        <w:pStyle w:val="ListParagraph"/>
        <w:numPr>
          <w:ilvl w:val="0"/>
          <w:numId w:val="2"/>
        </w:numPr>
        <w:rPr>
          <w:rFonts w:ascii="Arial" w:hAnsi="Arial" w:cs="Arial"/>
          <w:sz w:val="24"/>
          <w:szCs w:val="24"/>
        </w:rPr>
      </w:pPr>
      <w:r w:rsidRPr="004763BD">
        <w:rPr>
          <w:rFonts w:ascii="Arial" w:hAnsi="Arial" w:cs="Arial"/>
          <w:sz w:val="24"/>
          <w:szCs w:val="24"/>
        </w:rPr>
        <w:t>Driving drunk or high increases your chances of being in a serious or fatal crash.</w:t>
      </w:r>
    </w:p>
    <w:p w14:paraId="79CA015B" w14:textId="77777777" w:rsidR="00A45FB9" w:rsidRPr="004763BD" w:rsidRDefault="00A45FB9" w:rsidP="00A45FB9">
      <w:pPr>
        <w:pStyle w:val="ListParagraph"/>
        <w:rPr>
          <w:rFonts w:ascii="Arial" w:hAnsi="Arial" w:cs="Arial"/>
          <w:sz w:val="24"/>
          <w:szCs w:val="24"/>
        </w:rPr>
      </w:pPr>
    </w:p>
    <w:p w14:paraId="55A2EF2D" w14:textId="77777777" w:rsidR="00A45FB9" w:rsidRPr="004763BD" w:rsidRDefault="00A45FB9" w:rsidP="00A45FB9">
      <w:pPr>
        <w:pStyle w:val="ListParagraph"/>
        <w:numPr>
          <w:ilvl w:val="0"/>
          <w:numId w:val="2"/>
        </w:numPr>
        <w:rPr>
          <w:rFonts w:ascii="Arial" w:hAnsi="Arial" w:cs="Arial"/>
          <w:sz w:val="24"/>
          <w:szCs w:val="24"/>
        </w:rPr>
      </w:pPr>
      <w:r w:rsidRPr="004763BD">
        <w:rPr>
          <w:rFonts w:ascii="Arial" w:hAnsi="Arial" w:cs="Arial"/>
          <w:sz w:val="24"/>
          <w:szCs w:val="24"/>
        </w:rPr>
        <w:t>Making a plan before you partake is something that law enforcement, a government agency and business owners shop owners can unite together to support</w:t>
      </w:r>
      <w:r>
        <w:rPr>
          <w:rFonts w:ascii="Arial" w:hAnsi="Arial" w:cs="Arial"/>
          <w:sz w:val="24"/>
          <w:szCs w:val="24"/>
        </w:rPr>
        <w:t>.</w:t>
      </w:r>
    </w:p>
    <w:p w14:paraId="66BE7992" w14:textId="77777777" w:rsidR="00A45FB9" w:rsidRPr="004763BD" w:rsidRDefault="00A45FB9" w:rsidP="00A45FB9">
      <w:pPr>
        <w:pStyle w:val="ListParagraph"/>
        <w:rPr>
          <w:rFonts w:ascii="Arial" w:hAnsi="Arial" w:cs="Arial"/>
          <w:sz w:val="24"/>
          <w:szCs w:val="24"/>
        </w:rPr>
      </w:pPr>
    </w:p>
    <w:p w14:paraId="344AC948" w14:textId="77777777" w:rsidR="00A45FB9" w:rsidRPr="004763BD" w:rsidRDefault="00A45FB9" w:rsidP="00A45FB9">
      <w:pPr>
        <w:pStyle w:val="ListParagraph"/>
        <w:numPr>
          <w:ilvl w:val="0"/>
          <w:numId w:val="2"/>
        </w:numPr>
        <w:rPr>
          <w:rFonts w:ascii="Arial" w:hAnsi="Arial" w:cs="Arial"/>
          <w:sz w:val="24"/>
          <w:szCs w:val="24"/>
        </w:rPr>
      </w:pPr>
      <w:r w:rsidRPr="004763BD">
        <w:rPr>
          <w:rFonts w:ascii="Arial" w:hAnsi="Arial" w:cs="Arial"/>
          <w:sz w:val="24"/>
          <w:szCs w:val="24"/>
        </w:rPr>
        <w:t>Eighty-one percent of Washingtonians don’t let friends drive impaired.  Instead, they report that they let friends crash on their couch, call them a cab, arrange rideshare, or provide a designated driver. Giving the gift of a sober ride home means a safer and brighter holiday for everyone.</w:t>
      </w:r>
    </w:p>
    <w:p w14:paraId="34189092" w14:textId="77777777" w:rsidR="00A45FB9" w:rsidRPr="004763BD" w:rsidRDefault="00A45FB9" w:rsidP="00A45FB9">
      <w:pPr>
        <w:pStyle w:val="ListParagraph"/>
        <w:rPr>
          <w:rFonts w:ascii="Arial" w:hAnsi="Arial" w:cs="Arial"/>
          <w:sz w:val="24"/>
          <w:szCs w:val="24"/>
        </w:rPr>
      </w:pPr>
    </w:p>
    <w:p w14:paraId="52EBC993" w14:textId="77777777" w:rsidR="00310544" w:rsidRDefault="00A45FB9" w:rsidP="00A45FB9">
      <w:pPr>
        <w:pStyle w:val="ListParagraph"/>
        <w:numPr>
          <w:ilvl w:val="0"/>
          <w:numId w:val="2"/>
        </w:numPr>
        <w:rPr>
          <w:rFonts w:ascii="Arial" w:hAnsi="Arial" w:cs="Arial"/>
          <w:sz w:val="24"/>
          <w:szCs w:val="24"/>
        </w:rPr>
      </w:pPr>
      <w:r w:rsidRPr="00FC3315">
        <w:rPr>
          <w:rFonts w:ascii="Arial" w:hAnsi="Arial" w:cs="Arial"/>
          <w:sz w:val="24"/>
          <w:szCs w:val="24"/>
        </w:rPr>
        <w:t>As an example of one way to make a plan, we are distributing 1,000 Lyft discount codes through in-person bar visits and online distribution through the holidays</w:t>
      </w:r>
      <w:r w:rsidR="00310544">
        <w:rPr>
          <w:rFonts w:ascii="Arial" w:hAnsi="Arial" w:cs="Arial"/>
          <w:sz w:val="24"/>
          <w:szCs w:val="24"/>
        </w:rPr>
        <w:t xml:space="preserve"> in select regions.  </w:t>
      </w:r>
    </w:p>
    <w:p w14:paraId="3AA0E45E" w14:textId="77777777" w:rsidR="00310544" w:rsidRPr="00310544" w:rsidRDefault="00310544" w:rsidP="00310544">
      <w:pPr>
        <w:pStyle w:val="ListParagraph"/>
        <w:rPr>
          <w:rFonts w:ascii="Arial" w:hAnsi="Arial" w:cs="Arial"/>
          <w:sz w:val="24"/>
          <w:szCs w:val="24"/>
        </w:rPr>
      </w:pPr>
    </w:p>
    <w:p w14:paraId="2D6EFA78" w14:textId="1F4FC957" w:rsidR="00A45FB9" w:rsidRDefault="00A45FB9" w:rsidP="00A45FB9">
      <w:pPr>
        <w:pStyle w:val="ListParagraph"/>
        <w:numPr>
          <w:ilvl w:val="0"/>
          <w:numId w:val="2"/>
        </w:numPr>
        <w:rPr>
          <w:rFonts w:ascii="Arial" w:hAnsi="Arial" w:cs="Arial"/>
          <w:sz w:val="24"/>
          <w:szCs w:val="24"/>
        </w:rPr>
      </w:pPr>
      <w:r w:rsidRPr="00FC3315">
        <w:rPr>
          <w:rFonts w:ascii="Arial" w:hAnsi="Arial" w:cs="Arial"/>
          <w:sz w:val="24"/>
          <w:szCs w:val="24"/>
        </w:rPr>
        <w:t xml:space="preserve">The discount is limited to the first 1,000 people who add the code to their Lyft app.  Claimed codes are valid through the holidays until Superbowl Sunday on February 3, 2020. Each code downloaded is worth $10 off </w:t>
      </w:r>
      <w:r>
        <w:rPr>
          <w:rFonts w:ascii="Arial" w:hAnsi="Arial" w:cs="Arial"/>
          <w:sz w:val="24"/>
          <w:szCs w:val="24"/>
        </w:rPr>
        <w:t xml:space="preserve">a </w:t>
      </w:r>
      <w:r w:rsidRPr="00FC3315">
        <w:rPr>
          <w:rFonts w:ascii="Arial" w:hAnsi="Arial" w:cs="Arial"/>
          <w:sz w:val="24"/>
          <w:szCs w:val="24"/>
        </w:rPr>
        <w:t>Lyft ride within the Lyft service area.</w:t>
      </w:r>
    </w:p>
    <w:p w14:paraId="158BA7BC" w14:textId="77777777" w:rsidR="00A45FB9" w:rsidRPr="00FC3315" w:rsidRDefault="00A45FB9" w:rsidP="00A45FB9">
      <w:pPr>
        <w:pStyle w:val="ListParagraph"/>
        <w:rPr>
          <w:rFonts w:ascii="Arial" w:hAnsi="Arial" w:cs="Arial"/>
          <w:sz w:val="24"/>
          <w:szCs w:val="24"/>
        </w:rPr>
      </w:pPr>
    </w:p>
    <w:p w14:paraId="29AE9E7B" w14:textId="77777777" w:rsidR="00A45FB9" w:rsidRPr="004763BD" w:rsidRDefault="00A45FB9" w:rsidP="00A45FB9">
      <w:pPr>
        <w:pStyle w:val="ListParagraph"/>
        <w:numPr>
          <w:ilvl w:val="0"/>
          <w:numId w:val="2"/>
        </w:numPr>
        <w:rPr>
          <w:rFonts w:ascii="Arial" w:hAnsi="Arial" w:cs="Arial"/>
          <w:sz w:val="24"/>
          <w:szCs w:val="24"/>
        </w:rPr>
      </w:pPr>
      <w:r w:rsidRPr="004763BD">
        <w:rPr>
          <w:rFonts w:ascii="Arial" w:hAnsi="Arial" w:cs="Arial"/>
          <w:sz w:val="24"/>
          <w:szCs w:val="24"/>
        </w:rPr>
        <w:t>People can also can download a coupon code at:</w:t>
      </w:r>
    </w:p>
    <w:p w14:paraId="2B029D97" w14:textId="77777777" w:rsidR="00A45FB9" w:rsidRPr="004763BD" w:rsidRDefault="00A45FB9" w:rsidP="00A45FB9">
      <w:pPr>
        <w:pStyle w:val="ListParagraph"/>
        <w:rPr>
          <w:rFonts w:ascii="Arial" w:hAnsi="Arial" w:cs="Arial"/>
          <w:sz w:val="24"/>
          <w:szCs w:val="24"/>
        </w:rPr>
      </w:pPr>
    </w:p>
    <w:p w14:paraId="1E647995" w14:textId="77777777" w:rsidR="00A45FB9" w:rsidRPr="004763BD" w:rsidRDefault="00A45FB9" w:rsidP="00A45FB9">
      <w:pPr>
        <w:pStyle w:val="ListParagraph"/>
        <w:numPr>
          <w:ilvl w:val="1"/>
          <w:numId w:val="2"/>
        </w:numPr>
        <w:shd w:val="clear" w:color="auto" w:fill="FFFFFF"/>
        <w:spacing w:after="0"/>
        <w:rPr>
          <w:rFonts w:ascii="Calibri" w:hAnsi="Calibri" w:cs="Calibri"/>
          <w:color w:val="000000"/>
          <w:sz w:val="24"/>
          <w:szCs w:val="24"/>
        </w:rPr>
      </w:pPr>
      <w:r w:rsidRPr="004763BD">
        <w:rPr>
          <w:rFonts w:ascii="Calibri" w:hAnsi="Calibri" w:cs="Calibri"/>
          <w:color w:val="000000"/>
          <w:sz w:val="24"/>
          <w:szCs w:val="24"/>
        </w:rPr>
        <w:t xml:space="preserve">Seattle:  </w:t>
      </w:r>
      <w:r w:rsidRPr="004763BD">
        <w:rPr>
          <w:rFonts w:ascii="Calibri" w:hAnsi="Calibri" w:cs="Calibri"/>
          <w:color w:val="000000"/>
          <w:sz w:val="24"/>
          <w:szCs w:val="24"/>
        </w:rPr>
        <w:tab/>
        <w:t>PLANB4PS: </w:t>
      </w:r>
      <w:hyperlink r:id="rId8" w:tgtFrame="_blank" w:history="1">
        <w:r w:rsidRPr="004763BD">
          <w:rPr>
            <w:rStyle w:val="Hyperlink"/>
            <w:rFonts w:ascii="Calibri" w:hAnsi="Calibri" w:cs="Calibri"/>
            <w:color w:val="800080"/>
            <w:sz w:val="24"/>
            <w:szCs w:val="24"/>
          </w:rPr>
          <w:t>https://www.lyft.com/invite/PLANB4PS</w:t>
        </w:r>
      </w:hyperlink>
    </w:p>
    <w:p w14:paraId="0F9906CC" w14:textId="77777777" w:rsidR="00A45FB9" w:rsidRPr="004763BD" w:rsidRDefault="00A45FB9" w:rsidP="00A45FB9">
      <w:pPr>
        <w:pStyle w:val="ListParagraph"/>
        <w:numPr>
          <w:ilvl w:val="1"/>
          <w:numId w:val="2"/>
        </w:numPr>
        <w:shd w:val="clear" w:color="auto" w:fill="FFFFFF"/>
        <w:spacing w:after="0"/>
        <w:rPr>
          <w:rFonts w:ascii="Calibri" w:hAnsi="Calibri" w:cs="Calibri"/>
          <w:color w:val="000000"/>
          <w:sz w:val="24"/>
          <w:szCs w:val="24"/>
        </w:rPr>
      </w:pPr>
      <w:r w:rsidRPr="004763BD">
        <w:rPr>
          <w:rFonts w:ascii="Calibri" w:hAnsi="Calibri" w:cs="Calibri"/>
          <w:color w:val="000000"/>
          <w:sz w:val="24"/>
          <w:szCs w:val="24"/>
        </w:rPr>
        <w:t xml:space="preserve">Bellingham:  </w:t>
      </w:r>
      <w:r w:rsidRPr="004763BD">
        <w:rPr>
          <w:rFonts w:ascii="Calibri" w:hAnsi="Calibri" w:cs="Calibri"/>
          <w:color w:val="000000"/>
          <w:sz w:val="24"/>
          <w:szCs w:val="24"/>
        </w:rPr>
        <w:tab/>
        <w:t>PLANB4BHAM: </w:t>
      </w:r>
      <w:hyperlink r:id="rId9" w:tgtFrame="_blank" w:history="1">
        <w:r w:rsidRPr="004763BD">
          <w:rPr>
            <w:rStyle w:val="Hyperlink"/>
            <w:rFonts w:ascii="Calibri" w:hAnsi="Calibri" w:cs="Calibri"/>
            <w:color w:val="800080"/>
            <w:sz w:val="24"/>
            <w:szCs w:val="24"/>
          </w:rPr>
          <w:t>https://www.lyft.com/invite/PLANB4BHAM</w:t>
        </w:r>
      </w:hyperlink>
    </w:p>
    <w:p w14:paraId="7CA68664" w14:textId="77777777" w:rsidR="00A45FB9" w:rsidRPr="004763BD" w:rsidRDefault="00A45FB9" w:rsidP="00A45FB9">
      <w:pPr>
        <w:pStyle w:val="ListParagraph"/>
        <w:numPr>
          <w:ilvl w:val="1"/>
          <w:numId w:val="2"/>
        </w:numPr>
        <w:shd w:val="clear" w:color="auto" w:fill="FFFFFF"/>
        <w:spacing w:after="0"/>
        <w:rPr>
          <w:rFonts w:ascii="Calibri" w:hAnsi="Calibri" w:cs="Calibri"/>
          <w:color w:val="000000"/>
          <w:sz w:val="24"/>
          <w:szCs w:val="24"/>
        </w:rPr>
      </w:pPr>
      <w:r w:rsidRPr="004763BD">
        <w:rPr>
          <w:rFonts w:ascii="Calibri" w:hAnsi="Calibri" w:cs="Calibri"/>
          <w:color w:val="000000"/>
          <w:sz w:val="24"/>
          <w:szCs w:val="24"/>
        </w:rPr>
        <w:t xml:space="preserve">TriCities:  </w:t>
      </w:r>
      <w:r w:rsidRPr="004763BD">
        <w:rPr>
          <w:rFonts w:ascii="Calibri" w:hAnsi="Calibri" w:cs="Calibri"/>
          <w:color w:val="000000"/>
          <w:sz w:val="24"/>
          <w:szCs w:val="24"/>
        </w:rPr>
        <w:tab/>
        <w:t>PLANB4TRI:  </w:t>
      </w:r>
      <w:hyperlink r:id="rId10" w:tgtFrame="_blank" w:history="1">
        <w:r w:rsidRPr="004763BD">
          <w:rPr>
            <w:rStyle w:val="Hyperlink"/>
            <w:rFonts w:ascii="Calibri" w:hAnsi="Calibri" w:cs="Calibri"/>
            <w:color w:val="800080"/>
            <w:sz w:val="24"/>
            <w:szCs w:val="24"/>
          </w:rPr>
          <w:t>https://www.lyft.com/invite/PLANB4TRI</w:t>
        </w:r>
      </w:hyperlink>
    </w:p>
    <w:p w14:paraId="1B7E92B5" w14:textId="77777777" w:rsidR="00A45FB9" w:rsidRPr="004763BD" w:rsidRDefault="00A45FB9" w:rsidP="00A45FB9">
      <w:pPr>
        <w:pStyle w:val="ListParagraph"/>
        <w:numPr>
          <w:ilvl w:val="1"/>
          <w:numId w:val="2"/>
        </w:numPr>
        <w:shd w:val="clear" w:color="auto" w:fill="FFFFFF"/>
        <w:spacing w:after="0"/>
        <w:rPr>
          <w:rFonts w:ascii="Calibri" w:hAnsi="Calibri" w:cs="Calibri"/>
          <w:color w:val="000000"/>
          <w:sz w:val="24"/>
          <w:szCs w:val="24"/>
        </w:rPr>
      </w:pPr>
      <w:r w:rsidRPr="004763BD">
        <w:rPr>
          <w:rFonts w:ascii="Calibri" w:hAnsi="Calibri" w:cs="Calibri"/>
          <w:color w:val="000000"/>
          <w:sz w:val="24"/>
          <w:szCs w:val="24"/>
        </w:rPr>
        <w:t xml:space="preserve">Spokane:  </w:t>
      </w:r>
      <w:r w:rsidRPr="004763BD">
        <w:rPr>
          <w:rFonts w:ascii="Calibri" w:hAnsi="Calibri" w:cs="Calibri"/>
          <w:color w:val="000000"/>
          <w:sz w:val="24"/>
          <w:szCs w:val="24"/>
        </w:rPr>
        <w:tab/>
        <w:t>PLANB4SPO19: </w:t>
      </w:r>
      <w:hyperlink r:id="rId11" w:tgtFrame="_blank" w:history="1">
        <w:r w:rsidRPr="004763BD">
          <w:rPr>
            <w:rStyle w:val="Hyperlink"/>
            <w:rFonts w:ascii="Calibri" w:hAnsi="Calibri" w:cs="Calibri"/>
            <w:color w:val="800080"/>
            <w:sz w:val="24"/>
            <w:szCs w:val="24"/>
          </w:rPr>
          <w:t>https://www.lyft.com/invite/PLANB4SPO19</w:t>
        </w:r>
      </w:hyperlink>
    </w:p>
    <w:p w14:paraId="61CEDE47" w14:textId="77777777" w:rsidR="00A45FB9" w:rsidRPr="004763BD" w:rsidRDefault="00A45FB9" w:rsidP="00A45FB9">
      <w:pPr>
        <w:pStyle w:val="ListParagraph"/>
        <w:rPr>
          <w:rFonts w:ascii="Arial" w:hAnsi="Arial" w:cs="Arial"/>
          <w:sz w:val="24"/>
          <w:szCs w:val="24"/>
        </w:rPr>
      </w:pPr>
    </w:p>
    <w:p w14:paraId="187399AC" w14:textId="77777777" w:rsidR="00A45FB9" w:rsidRPr="004763BD" w:rsidRDefault="00A45FB9" w:rsidP="00A45FB9">
      <w:pPr>
        <w:pStyle w:val="ListParagraph"/>
        <w:rPr>
          <w:rFonts w:ascii="Arial" w:hAnsi="Arial" w:cs="Arial"/>
          <w:b/>
          <w:bCs/>
          <w:sz w:val="24"/>
          <w:szCs w:val="24"/>
        </w:rPr>
      </w:pPr>
    </w:p>
    <w:p w14:paraId="25DB0898" w14:textId="77777777" w:rsidR="00A45FB9" w:rsidRPr="004763BD" w:rsidRDefault="00A45FB9" w:rsidP="00A45FB9">
      <w:pPr>
        <w:pStyle w:val="ListParagraph"/>
        <w:numPr>
          <w:ilvl w:val="0"/>
          <w:numId w:val="2"/>
        </w:numPr>
        <w:rPr>
          <w:rFonts w:ascii="Arial" w:hAnsi="Arial" w:cs="Arial"/>
          <w:sz w:val="24"/>
          <w:szCs w:val="24"/>
        </w:rPr>
      </w:pPr>
      <w:r w:rsidRPr="004763BD">
        <w:rPr>
          <w:rFonts w:ascii="Arial" w:hAnsi="Arial" w:cs="Arial"/>
          <w:sz w:val="24"/>
          <w:szCs w:val="24"/>
        </w:rPr>
        <w:lastRenderedPageBreak/>
        <w:t>Our goal is to see that everyone has a sober way home.</w:t>
      </w:r>
    </w:p>
    <w:p w14:paraId="5EE57008" w14:textId="77777777" w:rsidR="00A45FB9" w:rsidRPr="004763BD" w:rsidRDefault="00A45FB9" w:rsidP="00A45FB9">
      <w:pPr>
        <w:pStyle w:val="ListParagraph"/>
        <w:rPr>
          <w:rFonts w:ascii="Arial" w:hAnsi="Arial" w:cs="Arial"/>
          <w:sz w:val="24"/>
          <w:szCs w:val="24"/>
        </w:rPr>
      </w:pPr>
    </w:p>
    <w:p w14:paraId="2307C151" w14:textId="77777777" w:rsidR="00A45FB9" w:rsidRPr="004763BD" w:rsidRDefault="00A45FB9" w:rsidP="00A45FB9">
      <w:pPr>
        <w:pStyle w:val="ListParagraph"/>
        <w:numPr>
          <w:ilvl w:val="0"/>
          <w:numId w:val="2"/>
        </w:numPr>
        <w:rPr>
          <w:rFonts w:ascii="Arial" w:hAnsi="Arial" w:cs="Arial"/>
          <w:sz w:val="24"/>
          <w:szCs w:val="24"/>
        </w:rPr>
      </w:pPr>
      <w:r w:rsidRPr="004763BD">
        <w:rPr>
          <w:rFonts w:ascii="Arial" w:hAnsi="Arial" w:cs="Arial"/>
          <w:sz w:val="24"/>
          <w:szCs w:val="24"/>
        </w:rPr>
        <w:t>Giving the gift of a sober ride home means a safer and brighter holiday for everyone.</w:t>
      </w:r>
    </w:p>
    <w:p w14:paraId="7B90152B" w14:textId="77777777" w:rsidR="00A45FB9" w:rsidRPr="004763BD" w:rsidRDefault="00A45FB9" w:rsidP="00A45FB9">
      <w:pPr>
        <w:pStyle w:val="ListParagraph"/>
        <w:rPr>
          <w:rFonts w:ascii="Arial" w:hAnsi="Arial" w:cs="Arial"/>
          <w:sz w:val="24"/>
          <w:szCs w:val="24"/>
        </w:rPr>
      </w:pPr>
    </w:p>
    <w:p w14:paraId="6188FD2B" w14:textId="77777777" w:rsidR="00A45FB9" w:rsidRPr="004763BD" w:rsidRDefault="00A45FB9" w:rsidP="00A45FB9">
      <w:pPr>
        <w:ind w:left="360"/>
        <w:rPr>
          <w:rFonts w:ascii="Arial" w:hAnsi="Arial" w:cs="Arial"/>
          <w:b/>
          <w:bCs/>
          <w:sz w:val="24"/>
          <w:szCs w:val="24"/>
        </w:rPr>
      </w:pPr>
      <w:r w:rsidRPr="004763BD">
        <w:rPr>
          <w:rFonts w:ascii="Arial" w:hAnsi="Arial" w:cs="Arial"/>
          <w:b/>
          <w:bCs/>
          <w:sz w:val="24"/>
          <w:szCs w:val="24"/>
        </w:rPr>
        <w:t>Impaired Driving Includes Cannabis and/or More than One Substance</w:t>
      </w:r>
    </w:p>
    <w:p w14:paraId="5F653FD9" w14:textId="77777777" w:rsidR="00A45FB9" w:rsidRPr="004763BD" w:rsidRDefault="00A45FB9" w:rsidP="00A45FB9">
      <w:pPr>
        <w:pStyle w:val="ListParagraph"/>
        <w:numPr>
          <w:ilvl w:val="0"/>
          <w:numId w:val="6"/>
        </w:numPr>
        <w:rPr>
          <w:rFonts w:ascii="Arial" w:hAnsi="Arial" w:cs="Arial"/>
          <w:sz w:val="24"/>
          <w:szCs w:val="24"/>
        </w:rPr>
      </w:pPr>
      <w:r w:rsidRPr="004763BD">
        <w:rPr>
          <w:rFonts w:ascii="Arial" w:hAnsi="Arial" w:cs="Arial"/>
          <w:sz w:val="24"/>
          <w:szCs w:val="24"/>
        </w:rPr>
        <w:t xml:space="preserve">Nearly half of all traffic deaths in Washington involve an impaired driver.  </w:t>
      </w:r>
    </w:p>
    <w:p w14:paraId="4A4F50E2" w14:textId="77777777" w:rsidR="00A45FB9" w:rsidRPr="004763BD" w:rsidRDefault="00A45FB9" w:rsidP="00A45FB9">
      <w:pPr>
        <w:pStyle w:val="ListParagraph"/>
        <w:rPr>
          <w:rFonts w:ascii="Arial" w:hAnsi="Arial" w:cs="Arial"/>
          <w:sz w:val="24"/>
          <w:szCs w:val="24"/>
        </w:rPr>
      </w:pPr>
    </w:p>
    <w:p w14:paraId="5FDEBAE7" w14:textId="77777777" w:rsidR="00A45FB9" w:rsidRPr="004763BD" w:rsidRDefault="00A45FB9" w:rsidP="00A45FB9">
      <w:pPr>
        <w:pStyle w:val="ListParagraph"/>
        <w:numPr>
          <w:ilvl w:val="0"/>
          <w:numId w:val="6"/>
        </w:numPr>
        <w:rPr>
          <w:rFonts w:ascii="Arial" w:hAnsi="Arial" w:cs="Arial"/>
          <w:sz w:val="24"/>
          <w:szCs w:val="24"/>
        </w:rPr>
      </w:pPr>
      <w:r w:rsidRPr="004763BD">
        <w:rPr>
          <w:rFonts w:ascii="Arial" w:hAnsi="Arial" w:cs="Arial"/>
          <w:sz w:val="24"/>
          <w:szCs w:val="24"/>
        </w:rPr>
        <w:t xml:space="preserve">Drivers who are impaired from more than one substance, called poly-drug drivers, are the most common type of impaired driver-involved crashes.  </w:t>
      </w:r>
    </w:p>
    <w:p w14:paraId="7EB510B9" w14:textId="77777777" w:rsidR="00A45FB9" w:rsidRPr="004763BD" w:rsidRDefault="00A45FB9" w:rsidP="00A45FB9">
      <w:pPr>
        <w:pStyle w:val="ListParagraph"/>
        <w:rPr>
          <w:rFonts w:ascii="Arial" w:hAnsi="Arial" w:cs="Arial"/>
          <w:sz w:val="24"/>
          <w:szCs w:val="24"/>
        </w:rPr>
      </w:pPr>
    </w:p>
    <w:p w14:paraId="034F7D20" w14:textId="77777777" w:rsidR="00A45FB9" w:rsidRPr="004763BD" w:rsidRDefault="00A45FB9" w:rsidP="00A45FB9">
      <w:pPr>
        <w:pStyle w:val="ListParagraph"/>
        <w:numPr>
          <w:ilvl w:val="0"/>
          <w:numId w:val="6"/>
        </w:numPr>
        <w:rPr>
          <w:rFonts w:ascii="Arial" w:hAnsi="Arial" w:cs="Arial"/>
          <w:sz w:val="24"/>
          <w:szCs w:val="24"/>
        </w:rPr>
      </w:pPr>
      <w:r w:rsidRPr="004763BD">
        <w:rPr>
          <w:rFonts w:ascii="Arial" w:hAnsi="Arial" w:cs="Arial"/>
          <w:sz w:val="24"/>
          <w:szCs w:val="24"/>
        </w:rPr>
        <w:t xml:space="preserve">The number of poly-drug drivers has increased an average of 15 percent every year since 2012.  </w:t>
      </w:r>
    </w:p>
    <w:p w14:paraId="1B7FE81A" w14:textId="77777777" w:rsidR="00A45FB9" w:rsidRPr="004763BD" w:rsidRDefault="00A45FB9" w:rsidP="00A45FB9">
      <w:pPr>
        <w:pStyle w:val="ListParagraph"/>
        <w:rPr>
          <w:rFonts w:ascii="Arial" w:hAnsi="Arial" w:cs="Arial"/>
          <w:sz w:val="24"/>
          <w:szCs w:val="24"/>
        </w:rPr>
      </w:pPr>
    </w:p>
    <w:p w14:paraId="14F7FF1F" w14:textId="77777777" w:rsidR="00A45FB9" w:rsidRPr="004763BD" w:rsidRDefault="00A45FB9" w:rsidP="00A45FB9">
      <w:pPr>
        <w:pStyle w:val="ListParagraph"/>
        <w:numPr>
          <w:ilvl w:val="0"/>
          <w:numId w:val="6"/>
        </w:numPr>
        <w:rPr>
          <w:rFonts w:ascii="Arial" w:hAnsi="Arial" w:cs="Arial"/>
          <w:sz w:val="24"/>
          <w:szCs w:val="24"/>
        </w:rPr>
      </w:pPr>
      <w:r w:rsidRPr="004763BD">
        <w:rPr>
          <w:rFonts w:ascii="Arial" w:hAnsi="Arial" w:cs="Arial"/>
          <w:sz w:val="24"/>
          <w:szCs w:val="24"/>
        </w:rPr>
        <w:t>By 2016, polydrug drivers were more than double the number of alcohol-only drivers and five times higher than the number of cannabis-only drivers involved in fatal crashes.</w:t>
      </w:r>
    </w:p>
    <w:p w14:paraId="0903124B" w14:textId="77777777" w:rsidR="00A45FB9" w:rsidRPr="004763BD" w:rsidRDefault="00A45FB9" w:rsidP="00A45FB9">
      <w:pPr>
        <w:pStyle w:val="ListParagraph"/>
        <w:rPr>
          <w:rFonts w:ascii="Arial" w:hAnsi="Arial" w:cs="Arial"/>
          <w:sz w:val="24"/>
          <w:szCs w:val="24"/>
        </w:rPr>
      </w:pPr>
    </w:p>
    <w:p w14:paraId="55E18C67" w14:textId="77777777" w:rsidR="00A45FB9" w:rsidRPr="004763BD" w:rsidRDefault="00A45FB9" w:rsidP="00A45FB9">
      <w:pPr>
        <w:pStyle w:val="ListParagraph"/>
        <w:numPr>
          <w:ilvl w:val="0"/>
          <w:numId w:val="2"/>
        </w:numPr>
        <w:rPr>
          <w:rFonts w:ascii="Arial" w:hAnsi="Arial" w:cs="Arial"/>
          <w:sz w:val="24"/>
          <w:szCs w:val="24"/>
        </w:rPr>
      </w:pPr>
      <w:r w:rsidRPr="004763BD">
        <w:rPr>
          <w:rFonts w:ascii="Arial" w:hAnsi="Arial" w:cs="Arial"/>
          <w:sz w:val="24"/>
          <w:szCs w:val="24"/>
        </w:rPr>
        <w:t>Most people know that it’s a myth that using cannabis after drinking will not make someone a sober and safe driver.  Using marijuana after drinking alcohol increases your crash risk. The best way to make sure you get home safely after consuming is to make a plan before you start.</w:t>
      </w:r>
    </w:p>
    <w:p w14:paraId="48D43E5C" w14:textId="77777777" w:rsidR="00A45FB9" w:rsidRPr="004763BD" w:rsidRDefault="00A45FB9" w:rsidP="00A45FB9">
      <w:pPr>
        <w:pStyle w:val="ListParagraph"/>
        <w:rPr>
          <w:rFonts w:ascii="Arial" w:hAnsi="Arial" w:cs="Arial"/>
          <w:sz w:val="24"/>
          <w:szCs w:val="24"/>
        </w:rPr>
      </w:pPr>
    </w:p>
    <w:p w14:paraId="11691B54" w14:textId="77777777" w:rsidR="00A45FB9" w:rsidRPr="004763BD" w:rsidRDefault="00A45FB9" w:rsidP="00A45FB9">
      <w:pPr>
        <w:pStyle w:val="ListParagraph"/>
        <w:ind w:left="360"/>
        <w:rPr>
          <w:rFonts w:ascii="Arial" w:hAnsi="Arial" w:cs="Arial"/>
          <w:b/>
          <w:bCs/>
          <w:sz w:val="24"/>
          <w:szCs w:val="24"/>
        </w:rPr>
      </w:pPr>
      <w:r w:rsidRPr="004763BD">
        <w:rPr>
          <w:rFonts w:ascii="Arial" w:hAnsi="Arial" w:cs="Arial"/>
          <w:b/>
          <w:bCs/>
          <w:sz w:val="24"/>
          <w:szCs w:val="24"/>
        </w:rPr>
        <w:t xml:space="preserve">Law Enforcement </w:t>
      </w:r>
      <w:r>
        <w:rPr>
          <w:rFonts w:ascii="Arial" w:hAnsi="Arial" w:cs="Arial"/>
          <w:b/>
          <w:bCs/>
          <w:sz w:val="24"/>
          <w:szCs w:val="24"/>
        </w:rPr>
        <w:t>Launches</w:t>
      </w:r>
      <w:r w:rsidRPr="004763BD">
        <w:rPr>
          <w:rFonts w:ascii="Arial" w:hAnsi="Arial" w:cs="Arial"/>
          <w:b/>
          <w:bCs/>
          <w:sz w:val="24"/>
          <w:szCs w:val="24"/>
        </w:rPr>
        <w:t xml:space="preserve"> DUI Emphasis Patrols </w:t>
      </w:r>
    </w:p>
    <w:p w14:paraId="084A1912" w14:textId="77777777" w:rsidR="00A45FB9" w:rsidRPr="004763BD" w:rsidRDefault="00A45FB9" w:rsidP="00A45FB9">
      <w:pPr>
        <w:pStyle w:val="ListParagraph"/>
        <w:ind w:left="360"/>
        <w:rPr>
          <w:rFonts w:ascii="Arial" w:hAnsi="Arial" w:cs="Arial"/>
          <w:sz w:val="24"/>
          <w:szCs w:val="24"/>
        </w:rPr>
      </w:pPr>
    </w:p>
    <w:p w14:paraId="1DB079D2" w14:textId="77777777" w:rsidR="00A45FB9" w:rsidRPr="004763BD" w:rsidRDefault="00A45FB9" w:rsidP="00A45FB9">
      <w:pPr>
        <w:pStyle w:val="ListParagraph"/>
        <w:numPr>
          <w:ilvl w:val="0"/>
          <w:numId w:val="1"/>
        </w:numPr>
        <w:ind w:left="720"/>
        <w:rPr>
          <w:rFonts w:ascii="Arial" w:hAnsi="Arial" w:cs="Arial"/>
          <w:sz w:val="24"/>
          <w:szCs w:val="24"/>
        </w:rPr>
      </w:pPr>
      <w:r w:rsidRPr="004763BD">
        <w:rPr>
          <w:rFonts w:ascii="Arial" w:hAnsi="Arial" w:cs="Arial"/>
          <w:sz w:val="24"/>
          <w:szCs w:val="24"/>
        </w:rPr>
        <w:t xml:space="preserve">Washington’s law enforcement agencies will be conducting extra patrols searching for drivers who are impaired from alcohol, cannabis or other substances. The patrols begin statewide Dec 11 and run through January 2. </w:t>
      </w:r>
    </w:p>
    <w:p w14:paraId="163E1C32" w14:textId="77777777" w:rsidR="00A45FB9" w:rsidRPr="004763BD" w:rsidRDefault="00A45FB9" w:rsidP="00A45FB9">
      <w:pPr>
        <w:pStyle w:val="ListParagraph"/>
        <w:rPr>
          <w:rFonts w:ascii="Arial" w:hAnsi="Arial" w:cs="Arial"/>
          <w:sz w:val="24"/>
          <w:szCs w:val="24"/>
        </w:rPr>
      </w:pPr>
    </w:p>
    <w:p w14:paraId="67CC78C3" w14:textId="77777777" w:rsidR="00A45FB9" w:rsidRPr="004763BD" w:rsidRDefault="00A45FB9" w:rsidP="00A45FB9">
      <w:pPr>
        <w:pStyle w:val="ListParagraph"/>
        <w:numPr>
          <w:ilvl w:val="0"/>
          <w:numId w:val="1"/>
        </w:numPr>
        <w:ind w:left="720"/>
        <w:rPr>
          <w:rFonts w:ascii="Arial" w:hAnsi="Arial" w:cs="Arial"/>
          <w:sz w:val="24"/>
          <w:szCs w:val="24"/>
        </w:rPr>
      </w:pPr>
      <w:r w:rsidRPr="004763BD">
        <w:rPr>
          <w:rFonts w:ascii="Arial" w:hAnsi="Arial" w:cs="Arial"/>
          <w:sz w:val="24"/>
          <w:szCs w:val="24"/>
        </w:rPr>
        <w:t>The holiday season increases the probability that there will be a higher volume of impaired drivers on the road.</w:t>
      </w:r>
    </w:p>
    <w:p w14:paraId="2A41BF70" w14:textId="77777777" w:rsidR="00A45FB9" w:rsidRPr="004763BD" w:rsidRDefault="00A45FB9" w:rsidP="00A45FB9">
      <w:pPr>
        <w:pStyle w:val="ListParagraph"/>
        <w:ind w:left="0"/>
        <w:rPr>
          <w:rFonts w:ascii="Arial" w:hAnsi="Arial" w:cs="Arial"/>
          <w:sz w:val="24"/>
          <w:szCs w:val="24"/>
        </w:rPr>
      </w:pPr>
    </w:p>
    <w:p w14:paraId="3759E30F" w14:textId="77777777" w:rsidR="00A45FB9" w:rsidRPr="004763BD" w:rsidRDefault="00A45FB9" w:rsidP="00A45FB9">
      <w:pPr>
        <w:pStyle w:val="ListParagraph"/>
        <w:numPr>
          <w:ilvl w:val="0"/>
          <w:numId w:val="1"/>
        </w:numPr>
        <w:ind w:left="720"/>
        <w:rPr>
          <w:rFonts w:ascii="Arial" w:hAnsi="Arial" w:cs="Arial"/>
          <w:sz w:val="24"/>
          <w:szCs w:val="24"/>
        </w:rPr>
      </w:pPr>
      <w:r w:rsidRPr="004763BD">
        <w:rPr>
          <w:rFonts w:ascii="Arial" w:hAnsi="Arial" w:cs="Arial"/>
          <w:sz w:val="24"/>
          <w:szCs w:val="24"/>
        </w:rPr>
        <w:t>While the extra patrols will increase the likelihood that someone driving impaired will be arrested and prosecuted, the goal is not to apprehend impaired drivers but to prevent people from driving impaired in the first place.</w:t>
      </w:r>
    </w:p>
    <w:p w14:paraId="0E689935" w14:textId="77777777" w:rsidR="00A45FB9" w:rsidRPr="004763BD" w:rsidRDefault="00A45FB9" w:rsidP="00A45FB9">
      <w:pPr>
        <w:pStyle w:val="ListParagraph"/>
        <w:rPr>
          <w:rFonts w:ascii="Arial" w:hAnsi="Arial" w:cs="Arial"/>
          <w:sz w:val="24"/>
          <w:szCs w:val="24"/>
        </w:rPr>
      </w:pPr>
    </w:p>
    <w:p w14:paraId="5DCA492A" w14:textId="77777777" w:rsidR="00A45FB9" w:rsidRPr="004763BD" w:rsidRDefault="00A45FB9" w:rsidP="00A45FB9">
      <w:pPr>
        <w:pStyle w:val="ListParagraph"/>
        <w:numPr>
          <w:ilvl w:val="0"/>
          <w:numId w:val="1"/>
        </w:numPr>
        <w:ind w:left="720"/>
        <w:rPr>
          <w:rFonts w:ascii="Arial" w:hAnsi="Arial" w:cs="Arial"/>
          <w:sz w:val="24"/>
          <w:szCs w:val="24"/>
        </w:rPr>
      </w:pPr>
      <w:r w:rsidRPr="004763BD">
        <w:rPr>
          <w:rFonts w:ascii="Arial" w:hAnsi="Arial" w:cs="Arial"/>
          <w:sz w:val="24"/>
          <w:szCs w:val="24"/>
        </w:rPr>
        <w:t>The legal consequences of a DUI are severe.</w:t>
      </w:r>
    </w:p>
    <w:p w14:paraId="3465B1F7" w14:textId="77777777" w:rsidR="00A45FB9" w:rsidRPr="004763BD" w:rsidRDefault="00A45FB9" w:rsidP="00A45FB9">
      <w:pPr>
        <w:pStyle w:val="ListParagraph"/>
        <w:rPr>
          <w:rFonts w:ascii="Arial" w:hAnsi="Arial" w:cs="Arial"/>
          <w:sz w:val="24"/>
          <w:szCs w:val="24"/>
        </w:rPr>
      </w:pPr>
    </w:p>
    <w:p w14:paraId="3C69252D" w14:textId="77777777" w:rsidR="00A45FB9" w:rsidRPr="004763BD" w:rsidRDefault="00A45FB9" w:rsidP="00A45FB9">
      <w:pPr>
        <w:pStyle w:val="ListParagraph"/>
        <w:numPr>
          <w:ilvl w:val="0"/>
          <w:numId w:val="1"/>
        </w:numPr>
        <w:rPr>
          <w:rFonts w:ascii="Arial" w:hAnsi="Arial" w:cs="Arial"/>
          <w:sz w:val="24"/>
          <w:szCs w:val="24"/>
        </w:rPr>
      </w:pPr>
      <w:r w:rsidRPr="004763BD">
        <w:rPr>
          <w:rFonts w:ascii="Arial" w:hAnsi="Arial" w:cs="Arial"/>
          <w:sz w:val="24"/>
          <w:szCs w:val="24"/>
        </w:rPr>
        <w:t>$5,000 fine</w:t>
      </w:r>
    </w:p>
    <w:p w14:paraId="28C3FE06" w14:textId="77777777" w:rsidR="00A45FB9" w:rsidRPr="004763BD" w:rsidRDefault="00A45FB9" w:rsidP="00A45FB9">
      <w:pPr>
        <w:pStyle w:val="ListParagraph"/>
        <w:numPr>
          <w:ilvl w:val="0"/>
          <w:numId w:val="1"/>
        </w:numPr>
        <w:rPr>
          <w:rFonts w:ascii="Arial" w:hAnsi="Arial" w:cs="Arial"/>
          <w:sz w:val="24"/>
          <w:szCs w:val="24"/>
        </w:rPr>
      </w:pPr>
      <w:r w:rsidRPr="004763BD">
        <w:rPr>
          <w:rFonts w:ascii="Arial" w:hAnsi="Arial" w:cs="Arial"/>
          <w:sz w:val="24"/>
          <w:szCs w:val="24"/>
        </w:rPr>
        <w:t>Legal bills of up to $10,000</w:t>
      </w:r>
    </w:p>
    <w:p w14:paraId="01F4FB62" w14:textId="77777777" w:rsidR="00A45FB9" w:rsidRPr="004763BD" w:rsidRDefault="00A45FB9" w:rsidP="00A45FB9">
      <w:pPr>
        <w:pStyle w:val="ListParagraph"/>
        <w:numPr>
          <w:ilvl w:val="0"/>
          <w:numId w:val="1"/>
        </w:numPr>
        <w:rPr>
          <w:rFonts w:ascii="Arial" w:hAnsi="Arial" w:cs="Arial"/>
          <w:sz w:val="24"/>
          <w:szCs w:val="24"/>
        </w:rPr>
      </w:pPr>
      <w:r w:rsidRPr="004763BD">
        <w:rPr>
          <w:rFonts w:ascii="Arial" w:hAnsi="Arial" w:cs="Arial"/>
          <w:sz w:val="24"/>
          <w:szCs w:val="24"/>
        </w:rPr>
        <w:t>100% increase in insurance rates</w:t>
      </w:r>
    </w:p>
    <w:p w14:paraId="2E5C91DB" w14:textId="77777777" w:rsidR="00A45FB9" w:rsidRPr="004763BD" w:rsidRDefault="00A45FB9" w:rsidP="00A45FB9">
      <w:pPr>
        <w:pStyle w:val="ListParagraph"/>
        <w:numPr>
          <w:ilvl w:val="0"/>
          <w:numId w:val="1"/>
        </w:numPr>
        <w:rPr>
          <w:rFonts w:ascii="Arial" w:hAnsi="Arial" w:cs="Arial"/>
          <w:sz w:val="24"/>
          <w:szCs w:val="24"/>
        </w:rPr>
      </w:pPr>
      <w:r w:rsidRPr="004763BD">
        <w:rPr>
          <w:rFonts w:ascii="Arial" w:hAnsi="Arial" w:cs="Arial"/>
          <w:sz w:val="24"/>
          <w:szCs w:val="24"/>
        </w:rPr>
        <w:lastRenderedPageBreak/>
        <w:t>One year in jail</w:t>
      </w:r>
    </w:p>
    <w:p w14:paraId="30543B54" w14:textId="77777777" w:rsidR="00A45FB9" w:rsidRPr="004763BD" w:rsidRDefault="00A45FB9" w:rsidP="00A45FB9">
      <w:pPr>
        <w:pStyle w:val="ListParagraph"/>
        <w:numPr>
          <w:ilvl w:val="0"/>
          <w:numId w:val="1"/>
        </w:numPr>
        <w:rPr>
          <w:rFonts w:ascii="Arial" w:hAnsi="Arial" w:cs="Arial"/>
          <w:sz w:val="24"/>
          <w:szCs w:val="24"/>
        </w:rPr>
      </w:pPr>
      <w:r w:rsidRPr="004763BD">
        <w:rPr>
          <w:rFonts w:ascii="Arial" w:hAnsi="Arial" w:cs="Arial"/>
          <w:sz w:val="24"/>
          <w:szCs w:val="24"/>
        </w:rPr>
        <w:t>Suspended license</w:t>
      </w:r>
    </w:p>
    <w:p w14:paraId="2A74DBE9" w14:textId="77777777" w:rsidR="00A45FB9" w:rsidRPr="004763BD" w:rsidRDefault="00A45FB9" w:rsidP="00A45FB9">
      <w:pPr>
        <w:pStyle w:val="ListParagraph"/>
        <w:numPr>
          <w:ilvl w:val="0"/>
          <w:numId w:val="1"/>
        </w:numPr>
        <w:rPr>
          <w:rFonts w:ascii="Arial" w:hAnsi="Arial" w:cs="Arial"/>
          <w:sz w:val="24"/>
          <w:szCs w:val="24"/>
        </w:rPr>
      </w:pPr>
      <w:r w:rsidRPr="004763BD">
        <w:rPr>
          <w:rFonts w:ascii="Arial" w:hAnsi="Arial" w:cs="Arial"/>
          <w:sz w:val="24"/>
          <w:szCs w:val="24"/>
        </w:rPr>
        <w:t>Installation of ignition interlock device on your car</w:t>
      </w:r>
    </w:p>
    <w:p w14:paraId="60253DAE" w14:textId="77777777" w:rsidR="00A45FB9" w:rsidRPr="004763BD" w:rsidRDefault="00A45FB9" w:rsidP="00A45FB9">
      <w:pPr>
        <w:pStyle w:val="ListParagraph"/>
        <w:ind w:left="0"/>
        <w:rPr>
          <w:rFonts w:ascii="Arial" w:hAnsi="Arial" w:cs="Arial"/>
          <w:sz w:val="24"/>
          <w:szCs w:val="24"/>
        </w:rPr>
      </w:pPr>
    </w:p>
    <w:p w14:paraId="0FBC135B" w14:textId="77777777" w:rsidR="00A45FB9" w:rsidRPr="004763BD" w:rsidRDefault="00A45FB9" w:rsidP="00A45FB9">
      <w:pPr>
        <w:pStyle w:val="ListParagraph"/>
        <w:numPr>
          <w:ilvl w:val="0"/>
          <w:numId w:val="1"/>
        </w:numPr>
        <w:ind w:left="720"/>
        <w:rPr>
          <w:rFonts w:ascii="Arial" w:hAnsi="Arial" w:cs="Arial"/>
          <w:sz w:val="24"/>
          <w:szCs w:val="24"/>
        </w:rPr>
      </w:pPr>
      <w:r w:rsidRPr="004763BD">
        <w:rPr>
          <w:rFonts w:ascii="Arial" w:hAnsi="Arial" w:cs="Arial"/>
          <w:sz w:val="24"/>
          <w:szCs w:val="24"/>
        </w:rPr>
        <w:t xml:space="preserve">The High Visibility Enforcement patrols reinforce our Plan Before You Party campaign. We want people who plan to consume alcohol, marijuana or other drugs to make a plan to get home </w:t>
      </w:r>
      <w:r w:rsidRPr="004763BD">
        <w:rPr>
          <w:rFonts w:ascii="Arial" w:hAnsi="Arial" w:cs="Arial"/>
          <w:i/>
          <w:sz w:val="24"/>
          <w:szCs w:val="24"/>
        </w:rPr>
        <w:t>before</w:t>
      </w:r>
      <w:r w:rsidRPr="004763BD">
        <w:rPr>
          <w:rFonts w:ascii="Arial" w:hAnsi="Arial" w:cs="Arial"/>
          <w:sz w:val="24"/>
          <w:szCs w:val="24"/>
        </w:rPr>
        <w:t xml:space="preserve"> they partake. Knowing that there are extra law enforcement patrols is an extra inducement to people to remind them to make a plan before heading out to drink or get high.</w:t>
      </w:r>
    </w:p>
    <w:p w14:paraId="1B1D63DD" w14:textId="45D44403" w:rsidR="006915CC" w:rsidRDefault="006915CC"/>
    <w:p w14:paraId="7B41FF94" w14:textId="7FFD8C98" w:rsidR="003161AB" w:rsidRDefault="003161AB" w:rsidP="003161AB">
      <w:pPr>
        <w:jc w:val="center"/>
      </w:pPr>
      <w:r>
        <w:t>###</w:t>
      </w:r>
    </w:p>
    <w:sectPr w:rsidR="003161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427D0" w14:textId="77777777" w:rsidR="00CF6C95" w:rsidRDefault="00CF6C95" w:rsidP="00091DFE">
      <w:pPr>
        <w:spacing w:after="0" w:line="240" w:lineRule="auto"/>
      </w:pPr>
      <w:r>
        <w:separator/>
      </w:r>
    </w:p>
  </w:endnote>
  <w:endnote w:type="continuationSeparator" w:id="0">
    <w:p w14:paraId="30005D2D" w14:textId="77777777" w:rsidR="00CF6C95" w:rsidRDefault="00CF6C95" w:rsidP="0009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B2C9" w14:textId="48D82F0D" w:rsidR="00091DFE" w:rsidRPr="00091DFE" w:rsidRDefault="00CF6C95" w:rsidP="00091DFE">
    <w:pPr>
      <w:pStyle w:val="Footer"/>
      <w:jc w:val="center"/>
      <w:rPr>
        <w:color w:val="049948"/>
      </w:rPr>
    </w:pPr>
    <w:hyperlink r:id="rId1" w:history="1">
      <w:r w:rsidR="00091DFE" w:rsidRPr="00091DFE">
        <w:rPr>
          <w:rStyle w:val="Hyperlink"/>
          <w:color w:val="049948"/>
        </w:rPr>
        <w:t>www.wadrivetozero.com</w:t>
      </w:r>
    </w:hyperlink>
  </w:p>
  <w:p w14:paraId="577D42F5" w14:textId="3D79F5EE" w:rsidR="00091DFE" w:rsidRPr="00091DFE" w:rsidRDefault="00CF6C95" w:rsidP="00091DFE">
    <w:pPr>
      <w:pStyle w:val="Footer"/>
      <w:jc w:val="center"/>
      <w:rPr>
        <w:color w:val="049948"/>
      </w:rPr>
    </w:pPr>
    <w:hyperlink r:id="rId2" w:history="1">
      <w:r w:rsidR="00091DFE" w:rsidRPr="00091DFE">
        <w:rPr>
          <w:rStyle w:val="Hyperlink"/>
          <w:color w:val="049948"/>
        </w:rPr>
        <w:t>www.wtsc.wa.gov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52E2" w14:textId="77777777" w:rsidR="00CF6C95" w:rsidRDefault="00CF6C95" w:rsidP="00091DFE">
      <w:pPr>
        <w:spacing w:after="0" w:line="240" w:lineRule="auto"/>
      </w:pPr>
      <w:r>
        <w:separator/>
      </w:r>
    </w:p>
  </w:footnote>
  <w:footnote w:type="continuationSeparator" w:id="0">
    <w:p w14:paraId="203F3B27" w14:textId="77777777" w:rsidR="00CF6C95" w:rsidRDefault="00CF6C95" w:rsidP="00091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625D8"/>
    <w:multiLevelType w:val="hybridMultilevel"/>
    <w:tmpl w:val="08DE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D018F"/>
    <w:multiLevelType w:val="hybridMultilevel"/>
    <w:tmpl w:val="7000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9116E"/>
    <w:multiLevelType w:val="hybridMultilevel"/>
    <w:tmpl w:val="D0C2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401FE"/>
    <w:multiLevelType w:val="hybridMultilevel"/>
    <w:tmpl w:val="842A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E1F68"/>
    <w:multiLevelType w:val="hybridMultilevel"/>
    <w:tmpl w:val="3A68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549F2"/>
    <w:multiLevelType w:val="hybridMultilevel"/>
    <w:tmpl w:val="834C84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9707DE"/>
    <w:multiLevelType w:val="hybridMultilevel"/>
    <w:tmpl w:val="0010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98"/>
    <w:rsid w:val="00091DFE"/>
    <w:rsid w:val="00185F73"/>
    <w:rsid w:val="00310544"/>
    <w:rsid w:val="003161AB"/>
    <w:rsid w:val="00327ACE"/>
    <w:rsid w:val="003603B9"/>
    <w:rsid w:val="00381D65"/>
    <w:rsid w:val="004F4534"/>
    <w:rsid w:val="006915CC"/>
    <w:rsid w:val="006A21A5"/>
    <w:rsid w:val="007A6FD3"/>
    <w:rsid w:val="007C5849"/>
    <w:rsid w:val="008E0D98"/>
    <w:rsid w:val="00991003"/>
    <w:rsid w:val="00A010A9"/>
    <w:rsid w:val="00A45FB9"/>
    <w:rsid w:val="00A85790"/>
    <w:rsid w:val="00AA4BE7"/>
    <w:rsid w:val="00C074AB"/>
    <w:rsid w:val="00CF6C95"/>
    <w:rsid w:val="00E16104"/>
    <w:rsid w:val="00E82486"/>
    <w:rsid w:val="00F53B83"/>
    <w:rsid w:val="00FE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DE85"/>
  <w15:chartTrackingRefBased/>
  <w15:docId w15:val="{1E273732-162E-47EF-AC32-D3FB0FF6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98"/>
  </w:style>
  <w:style w:type="paragraph" w:styleId="Heading1">
    <w:name w:val="heading 1"/>
    <w:basedOn w:val="Normal"/>
    <w:next w:val="Normal"/>
    <w:link w:val="Heading1Char"/>
    <w:uiPriority w:val="9"/>
    <w:qFormat/>
    <w:rsid w:val="00AA4B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98"/>
    <w:pPr>
      <w:ind w:left="720"/>
      <w:contextualSpacing/>
    </w:pPr>
  </w:style>
  <w:style w:type="character" w:styleId="Hyperlink">
    <w:name w:val="Hyperlink"/>
    <w:basedOn w:val="DefaultParagraphFont"/>
    <w:uiPriority w:val="99"/>
    <w:unhideWhenUsed/>
    <w:rsid w:val="006915CC"/>
    <w:rPr>
      <w:color w:val="0563C1" w:themeColor="hyperlink"/>
      <w:u w:val="single"/>
    </w:rPr>
  </w:style>
  <w:style w:type="character" w:customStyle="1" w:styleId="Heading1Char">
    <w:name w:val="Heading 1 Char"/>
    <w:basedOn w:val="DefaultParagraphFont"/>
    <w:link w:val="Heading1"/>
    <w:uiPriority w:val="9"/>
    <w:rsid w:val="00AA4BE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A4B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BE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9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DFE"/>
  </w:style>
  <w:style w:type="paragraph" w:styleId="Footer">
    <w:name w:val="footer"/>
    <w:basedOn w:val="Normal"/>
    <w:link w:val="FooterChar"/>
    <w:uiPriority w:val="99"/>
    <w:unhideWhenUsed/>
    <w:rsid w:val="0009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DFE"/>
  </w:style>
  <w:style w:type="character" w:styleId="UnresolvedMention">
    <w:name w:val="Unresolved Mention"/>
    <w:basedOn w:val="DefaultParagraphFont"/>
    <w:uiPriority w:val="99"/>
    <w:semiHidden/>
    <w:unhideWhenUsed/>
    <w:rsid w:val="00091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ft.com/invite/PLANB4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yft.com/invite/PLANB4SPO19" TargetMode="External"/><Relationship Id="rId5" Type="http://schemas.openxmlformats.org/officeDocument/2006/relationships/footnotes" Target="footnotes.xml"/><Relationship Id="rId10" Type="http://schemas.openxmlformats.org/officeDocument/2006/relationships/hyperlink" Target="https://www.lyft.com/invite/PLANB4TRI" TargetMode="External"/><Relationship Id="rId4" Type="http://schemas.openxmlformats.org/officeDocument/2006/relationships/webSettings" Target="webSettings.xml"/><Relationship Id="rId9" Type="http://schemas.openxmlformats.org/officeDocument/2006/relationships/hyperlink" Target="https://www.lyft.com/invite/PLANB4BHA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C:\Users\Scott%20Barker\Desktop\WTSC\Holiday%20DUI%20Media%20Event\Drafts\www.wtsc.wa.gov" TargetMode="External"/><Relationship Id="rId1" Type="http://schemas.openxmlformats.org/officeDocument/2006/relationships/hyperlink" Target="http://www.wadrivetoze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7</cp:revision>
  <cp:lastPrinted>2018-12-06T18:59:00Z</cp:lastPrinted>
  <dcterms:created xsi:type="dcterms:W3CDTF">2019-12-09T19:52:00Z</dcterms:created>
  <dcterms:modified xsi:type="dcterms:W3CDTF">2019-12-09T21:21:00Z</dcterms:modified>
</cp:coreProperties>
</file>