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F84DA" w14:textId="77777777" w:rsidR="00804D3E" w:rsidRDefault="00804D3E" w:rsidP="00484E58">
      <w:pPr>
        <w:pStyle w:val="Title"/>
        <w:jc w:val="center"/>
      </w:pPr>
    </w:p>
    <w:p w14:paraId="3EE6D7CD" w14:textId="70E8B89E" w:rsidR="003F0916" w:rsidRPr="00CD3460" w:rsidRDefault="003E4367" w:rsidP="00484E58">
      <w:pPr>
        <w:pStyle w:val="Title"/>
        <w:jc w:val="center"/>
        <w:rPr>
          <w:rFonts w:ascii="Arial" w:hAnsi="Arial" w:cs="Arial"/>
          <w:color w:val="049948"/>
        </w:rPr>
      </w:pPr>
      <w:r w:rsidRPr="00CD3460">
        <w:rPr>
          <w:rFonts w:ascii="Arial" w:hAnsi="Arial" w:cs="Arial"/>
          <w:color w:val="049948"/>
        </w:rPr>
        <w:t>Seat Belts and Safety</w:t>
      </w:r>
      <w:r w:rsidR="00484E58" w:rsidRPr="00CD3460">
        <w:rPr>
          <w:rFonts w:ascii="Arial" w:hAnsi="Arial" w:cs="Arial"/>
          <w:color w:val="049948"/>
        </w:rPr>
        <w:t xml:space="preserve"> </w:t>
      </w:r>
    </w:p>
    <w:p w14:paraId="009D155F" w14:textId="242F1FE2" w:rsidR="00E16104" w:rsidRPr="007A25B3" w:rsidRDefault="00484E58" w:rsidP="00484E58">
      <w:pPr>
        <w:pStyle w:val="Title"/>
        <w:jc w:val="center"/>
        <w:rPr>
          <w:rFonts w:ascii="Arial" w:hAnsi="Arial" w:cs="Arial"/>
          <w:color w:val="049948"/>
          <w:sz w:val="44"/>
        </w:rPr>
      </w:pPr>
      <w:r w:rsidRPr="007A25B3">
        <w:rPr>
          <w:rFonts w:ascii="Arial" w:hAnsi="Arial" w:cs="Arial"/>
          <w:color w:val="049948"/>
          <w:sz w:val="44"/>
        </w:rPr>
        <w:t>Fact Sheet</w:t>
      </w:r>
    </w:p>
    <w:p w14:paraId="490DF51D" w14:textId="042B0521" w:rsidR="00484E58" w:rsidRPr="00CD3460" w:rsidRDefault="003F0916" w:rsidP="003F0916">
      <w:pPr>
        <w:pStyle w:val="Heading1"/>
        <w:rPr>
          <w:rFonts w:ascii="Arial" w:hAnsi="Arial" w:cs="Arial"/>
          <w:b/>
          <w:color w:val="666766"/>
        </w:rPr>
      </w:pPr>
      <w:r w:rsidRPr="00CD3460">
        <w:rPr>
          <w:rFonts w:ascii="Arial" w:hAnsi="Arial" w:cs="Arial"/>
          <w:b/>
          <w:color w:val="666766"/>
        </w:rPr>
        <w:t>Click-it or Ticket</w:t>
      </w:r>
    </w:p>
    <w:p w14:paraId="0C2644D7" w14:textId="2C2A56B0" w:rsidR="003E4367" w:rsidRPr="007A25B3" w:rsidRDefault="003E4367" w:rsidP="00E46BD4">
      <w:pPr>
        <w:pStyle w:val="ListParagraph"/>
        <w:numPr>
          <w:ilvl w:val="0"/>
          <w:numId w:val="1"/>
        </w:numPr>
        <w:rPr>
          <w:rFonts w:ascii="Arial" w:hAnsi="Arial" w:cs="Arial"/>
        </w:rPr>
      </w:pPr>
      <w:r w:rsidRPr="007A25B3">
        <w:rPr>
          <w:rFonts w:ascii="Arial" w:hAnsi="Arial" w:cs="Arial"/>
        </w:rPr>
        <w:t>Extra seat belt enforcement patrols will be on Washington roadways from May 1</w:t>
      </w:r>
      <w:r w:rsidR="00C3741E" w:rsidRPr="007A25B3">
        <w:rPr>
          <w:rFonts w:ascii="Arial" w:hAnsi="Arial" w:cs="Arial"/>
        </w:rPr>
        <w:t>3</w:t>
      </w:r>
      <w:r w:rsidRPr="007A25B3">
        <w:rPr>
          <w:rFonts w:ascii="Arial" w:hAnsi="Arial" w:cs="Arial"/>
        </w:rPr>
        <w:t xml:space="preserve"> through June </w:t>
      </w:r>
      <w:r w:rsidR="00C3741E" w:rsidRPr="007A25B3">
        <w:rPr>
          <w:rFonts w:ascii="Arial" w:hAnsi="Arial" w:cs="Arial"/>
        </w:rPr>
        <w:t>2</w:t>
      </w:r>
      <w:r w:rsidRPr="007A25B3">
        <w:rPr>
          <w:rFonts w:ascii="Arial" w:hAnsi="Arial" w:cs="Arial"/>
        </w:rPr>
        <w:t>, including over the Memorial Day weekend, one of the busiest travel and holiday weekends of the year.</w:t>
      </w:r>
    </w:p>
    <w:p w14:paraId="4B045B35" w14:textId="21C9FC36" w:rsidR="00C3741E" w:rsidRPr="007A25B3" w:rsidRDefault="00C3741E" w:rsidP="00E46BD4">
      <w:pPr>
        <w:pStyle w:val="ListParagraph"/>
        <w:numPr>
          <w:ilvl w:val="0"/>
          <w:numId w:val="1"/>
        </w:numPr>
        <w:rPr>
          <w:rFonts w:ascii="Arial" w:hAnsi="Arial" w:cs="Arial"/>
        </w:rPr>
      </w:pPr>
      <w:r w:rsidRPr="007A25B3">
        <w:rPr>
          <w:rFonts w:ascii="Arial" w:hAnsi="Arial" w:cs="Arial"/>
        </w:rPr>
        <w:t>More than</w:t>
      </w:r>
      <w:r w:rsidR="00496455" w:rsidRPr="007A25B3">
        <w:rPr>
          <w:rFonts w:ascii="Arial" w:hAnsi="Arial" w:cs="Arial"/>
        </w:rPr>
        <w:t xml:space="preserve"> 145</w:t>
      </w:r>
      <w:r w:rsidRPr="007A25B3">
        <w:rPr>
          <w:rFonts w:ascii="Arial" w:hAnsi="Arial" w:cs="Arial"/>
        </w:rPr>
        <w:t xml:space="preserve"> law enforcement agencies will put extra patrols on the road from May 13 to June 2.</w:t>
      </w:r>
      <w:r w:rsidR="009F220C" w:rsidRPr="007A25B3">
        <w:rPr>
          <w:rFonts w:ascii="Arial" w:hAnsi="Arial" w:cs="Arial"/>
        </w:rPr>
        <w:t xml:space="preserve"> </w:t>
      </w:r>
    </w:p>
    <w:p w14:paraId="3CF5686E" w14:textId="2596388E" w:rsidR="00C3741E" w:rsidRPr="007A25B3" w:rsidRDefault="00C3741E" w:rsidP="00E46BD4">
      <w:pPr>
        <w:pStyle w:val="ListParagraph"/>
        <w:numPr>
          <w:ilvl w:val="0"/>
          <w:numId w:val="1"/>
        </w:numPr>
        <w:rPr>
          <w:rFonts w:ascii="Arial" w:hAnsi="Arial" w:cs="Arial"/>
        </w:rPr>
      </w:pPr>
      <w:r w:rsidRPr="007A25B3">
        <w:rPr>
          <w:rFonts w:ascii="Arial" w:hAnsi="Arial" w:cs="Arial"/>
        </w:rPr>
        <w:t>A ticket for not wearing your seat belt is $136 in Washington.</w:t>
      </w:r>
    </w:p>
    <w:p w14:paraId="3FC19F19" w14:textId="49707E62" w:rsidR="003F0916" w:rsidRPr="00CD3460" w:rsidRDefault="003F0916" w:rsidP="003F0916">
      <w:pPr>
        <w:pStyle w:val="ListParagraph"/>
        <w:rPr>
          <w:rFonts w:ascii="Arial" w:hAnsi="Arial" w:cs="Arial"/>
          <w:sz w:val="24"/>
        </w:rPr>
      </w:pPr>
    </w:p>
    <w:p w14:paraId="4BB60A5E" w14:textId="494A8943" w:rsidR="003F0916" w:rsidRPr="007A25B3" w:rsidRDefault="007A25B3" w:rsidP="007A25B3">
      <w:pPr>
        <w:pStyle w:val="Heading1"/>
        <w:rPr>
          <w:rFonts w:ascii="Arial" w:hAnsi="Arial" w:cs="Arial"/>
          <w:b/>
          <w:color w:val="666766"/>
        </w:rPr>
      </w:pPr>
      <w:r w:rsidRPr="00CD3460">
        <w:rPr>
          <w:rFonts w:ascii="Arial" w:eastAsia="Times New Roman" w:hAnsi="Arial" w:cs="Arial"/>
          <w:noProof/>
          <w:color w:val="000000"/>
          <w:sz w:val="24"/>
        </w:rPr>
        <w:drawing>
          <wp:anchor distT="0" distB="0" distL="114300" distR="114300" simplePos="0" relativeHeight="251658240" behindDoc="1" locked="0" layoutInCell="1" allowOverlap="1" wp14:anchorId="488E67FF" wp14:editId="13BCD980">
            <wp:simplePos x="0" y="0"/>
            <wp:positionH relativeFrom="page">
              <wp:posOffset>2467486</wp:posOffset>
            </wp:positionH>
            <wp:positionV relativeFrom="paragraph">
              <wp:posOffset>281305</wp:posOffset>
            </wp:positionV>
            <wp:extent cx="4772150" cy="3689350"/>
            <wp:effectExtent l="0" t="0" r="9525" b="6350"/>
            <wp:wrapTight wrapText="bothSides">
              <wp:wrapPolygon edited="0">
                <wp:start x="0" y="0"/>
                <wp:lineTo x="0" y="21526"/>
                <wp:lineTo x="21557" y="21526"/>
                <wp:lineTo x="215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72234" cy="3689415"/>
                    </a:xfrm>
                    <a:prstGeom prst="rect">
                      <a:avLst/>
                    </a:prstGeom>
                  </pic:spPr>
                </pic:pic>
              </a:graphicData>
            </a:graphic>
            <wp14:sizeRelH relativeFrom="margin">
              <wp14:pctWidth>0</wp14:pctWidth>
            </wp14:sizeRelH>
            <wp14:sizeRelV relativeFrom="margin">
              <wp14:pctHeight>0</wp14:pctHeight>
            </wp14:sizeRelV>
          </wp:anchor>
        </w:drawing>
      </w:r>
      <w:r w:rsidR="003F0916" w:rsidRPr="00CD3460">
        <w:rPr>
          <w:rFonts w:ascii="Arial" w:hAnsi="Arial" w:cs="Arial"/>
          <w:b/>
          <w:color w:val="666766"/>
        </w:rPr>
        <w:t xml:space="preserve">Buckle-up </w:t>
      </w:r>
      <w:r w:rsidR="008A0264" w:rsidRPr="00CD3460">
        <w:rPr>
          <w:rFonts w:ascii="Arial" w:hAnsi="Arial" w:cs="Arial"/>
          <w:b/>
          <w:color w:val="666766"/>
        </w:rPr>
        <w:t>to Save Lives</w:t>
      </w:r>
    </w:p>
    <w:p w14:paraId="47523BD5" w14:textId="4EC4A30D" w:rsidR="00AA1A58" w:rsidRPr="007A25B3" w:rsidRDefault="00AA1A58" w:rsidP="00E46BD4">
      <w:pPr>
        <w:pStyle w:val="ListParagraph"/>
        <w:numPr>
          <w:ilvl w:val="0"/>
          <w:numId w:val="1"/>
        </w:numPr>
        <w:spacing w:after="0" w:line="240" w:lineRule="auto"/>
        <w:rPr>
          <w:rFonts w:ascii="Arial" w:eastAsia="Times New Roman" w:hAnsi="Arial" w:cs="Arial"/>
          <w:color w:val="000000"/>
        </w:rPr>
      </w:pPr>
      <w:r w:rsidRPr="007A25B3">
        <w:rPr>
          <w:rFonts w:ascii="Arial" w:eastAsia="Times New Roman" w:hAnsi="Arial" w:cs="Arial"/>
          <w:color w:val="000000"/>
        </w:rPr>
        <w:t>Your chances of dying in a car crash are four times greater if you don’t wear your seat belt.</w:t>
      </w:r>
    </w:p>
    <w:p w14:paraId="0F0FA5C2" w14:textId="77777777" w:rsidR="003F0916" w:rsidRPr="007A25B3" w:rsidRDefault="003F0916" w:rsidP="003F0916">
      <w:pPr>
        <w:spacing w:after="0" w:line="240" w:lineRule="auto"/>
        <w:rPr>
          <w:rFonts w:ascii="Arial" w:eastAsia="Times New Roman" w:hAnsi="Arial" w:cs="Arial"/>
          <w:color w:val="000000"/>
        </w:rPr>
      </w:pPr>
    </w:p>
    <w:p w14:paraId="6656C76F" w14:textId="77777777" w:rsidR="003F0916" w:rsidRPr="007A25B3" w:rsidRDefault="003F0916" w:rsidP="003F0916">
      <w:pPr>
        <w:pStyle w:val="ListParagraph"/>
        <w:numPr>
          <w:ilvl w:val="0"/>
          <w:numId w:val="1"/>
        </w:numPr>
        <w:spacing w:after="0" w:line="240" w:lineRule="auto"/>
        <w:rPr>
          <w:rFonts w:ascii="Arial" w:eastAsia="Times New Roman" w:hAnsi="Arial" w:cs="Arial"/>
          <w:color w:val="000000"/>
        </w:rPr>
      </w:pPr>
      <w:r w:rsidRPr="007A25B3">
        <w:rPr>
          <w:rFonts w:ascii="Arial" w:eastAsia="Times New Roman" w:hAnsi="Arial" w:cs="Arial"/>
          <w:color w:val="000000"/>
        </w:rPr>
        <w:t xml:space="preserve">Fatalities of un-belted drivers or passengers have dropped as seat belt use has increased.  </w:t>
      </w:r>
    </w:p>
    <w:p w14:paraId="7F32E2C4" w14:textId="1100D640" w:rsidR="00E46BD4" w:rsidRPr="007A25B3" w:rsidRDefault="00E46BD4" w:rsidP="003E4367">
      <w:pPr>
        <w:spacing w:after="0" w:line="240" w:lineRule="auto"/>
        <w:rPr>
          <w:rFonts w:ascii="Arial" w:eastAsia="Times New Roman" w:hAnsi="Arial" w:cs="Arial"/>
          <w:color w:val="000000"/>
        </w:rPr>
      </w:pPr>
    </w:p>
    <w:p w14:paraId="1B05883B" w14:textId="33ADF766" w:rsidR="003F0916" w:rsidRPr="007A25B3" w:rsidRDefault="008B6A65" w:rsidP="003F0916">
      <w:pPr>
        <w:pStyle w:val="ListParagraph"/>
        <w:numPr>
          <w:ilvl w:val="0"/>
          <w:numId w:val="1"/>
        </w:numPr>
        <w:spacing w:after="0" w:line="240" w:lineRule="auto"/>
        <w:rPr>
          <w:rFonts w:ascii="Arial" w:eastAsia="Times New Roman" w:hAnsi="Arial" w:cs="Arial"/>
          <w:color w:val="000000"/>
        </w:rPr>
      </w:pPr>
      <w:r w:rsidRPr="007A25B3">
        <w:rPr>
          <w:rFonts w:ascii="Arial" w:eastAsia="Times New Roman" w:hAnsi="Arial" w:cs="Arial"/>
          <w:color w:val="000000"/>
        </w:rPr>
        <w:t>Fewer unrestrained vehicle occupants die</w:t>
      </w:r>
      <w:r w:rsidR="007A25B3" w:rsidRPr="007A25B3">
        <w:rPr>
          <w:rFonts w:ascii="Arial" w:eastAsia="Times New Roman" w:hAnsi="Arial" w:cs="Arial"/>
          <w:color w:val="000000"/>
        </w:rPr>
        <w:t>d</w:t>
      </w:r>
      <w:r w:rsidRPr="007A25B3">
        <w:rPr>
          <w:rFonts w:ascii="Arial" w:eastAsia="Times New Roman" w:hAnsi="Arial" w:cs="Arial"/>
          <w:color w:val="000000"/>
        </w:rPr>
        <w:t xml:space="preserve"> in Washington as seat belt use increased. </w:t>
      </w:r>
    </w:p>
    <w:p w14:paraId="139562D7" w14:textId="77777777" w:rsidR="00AA1A58" w:rsidRPr="00CD3460" w:rsidRDefault="00AA1A58" w:rsidP="00AA1A58">
      <w:pPr>
        <w:pStyle w:val="ListParagraph"/>
        <w:spacing w:after="0" w:line="240" w:lineRule="auto"/>
        <w:rPr>
          <w:rFonts w:ascii="Arial" w:eastAsia="Times New Roman" w:hAnsi="Arial" w:cs="Arial"/>
          <w:color w:val="000000"/>
          <w:sz w:val="24"/>
        </w:rPr>
      </w:pPr>
    </w:p>
    <w:p w14:paraId="0C12C11B" w14:textId="4EF0CA62" w:rsidR="00AA1A58" w:rsidRDefault="00AA1A58" w:rsidP="003F0916">
      <w:pPr>
        <w:pStyle w:val="ListParagraph"/>
        <w:numPr>
          <w:ilvl w:val="0"/>
          <w:numId w:val="1"/>
        </w:numPr>
        <w:spacing w:after="0" w:line="240" w:lineRule="auto"/>
        <w:rPr>
          <w:rFonts w:ascii="Arial" w:eastAsia="Times New Roman" w:hAnsi="Arial" w:cs="Arial"/>
          <w:color w:val="000000"/>
        </w:rPr>
      </w:pPr>
      <w:r w:rsidRPr="007A25B3">
        <w:rPr>
          <w:rFonts w:ascii="Arial" w:eastAsia="Times New Roman" w:hAnsi="Arial" w:cs="Arial"/>
          <w:color w:val="000000"/>
        </w:rPr>
        <w:t xml:space="preserve">Nationally, seat belts saved an </w:t>
      </w:r>
      <w:r w:rsidRPr="007A25B3">
        <w:rPr>
          <w:rFonts w:ascii="Arial" w:eastAsia="Times New Roman" w:hAnsi="Arial" w:cs="Arial"/>
          <w:color w:val="666766"/>
          <w:szCs w:val="32"/>
        </w:rPr>
        <w:t>estimated</w:t>
      </w:r>
      <w:r w:rsidRPr="007A25B3">
        <w:rPr>
          <w:rFonts w:ascii="Arial" w:eastAsia="Times New Roman" w:hAnsi="Arial" w:cs="Arial"/>
          <w:color w:val="000000"/>
        </w:rPr>
        <w:t>14,955 lives of occupants five and older.  From 2013 to 2017, seat belts have saved nearly 69,000 lives.</w:t>
      </w:r>
    </w:p>
    <w:p w14:paraId="7FADEAD7" w14:textId="77777777" w:rsidR="007A25B3" w:rsidRPr="007A25B3" w:rsidRDefault="007A25B3" w:rsidP="007A25B3">
      <w:pPr>
        <w:pStyle w:val="ListParagraph"/>
        <w:rPr>
          <w:rFonts w:ascii="Arial" w:eastAsia="Times New Roman" w:hAnsi="Arial" w:cs="Arial"/>
          <w:color w:val="000000"/>
        </w:rPr>
      </w:pPr>
    </w:p>
    <w:p w14:paraId="5B96B017" w14:textId="77777777" w:rsidR="00DC1BA3" w:rsidRDefault="00DC1BA3" w:rsidP="007A25B3">
      <w:pPr>
        <w:pStyle w:val="Heading1"/>
        <w:rPr>
          <w:rFonts w:ascii="Arial" w:eastAsia="Times New Roman" w:hAnsi="Arial" w:cs="Arial"/>
          <w:b/>
          <w:color w:val="666766"/>
        </w:rPr>
      </w:pPr>
    </w:p>
    <w:p w14:paraId="0A748C11" w14:textId="64D1B196" w:rsidR="008A0264" w:rsidRPr="007A25B3" w:rsidRDefault="008A0264" w:rsidP="007A25B3">
      <w:pPr>
        <w:pStyle w:val="Heading1"/>
        <w:rPr>
          <w:rFonts w:ascii="Arial" w:eastAsia="Times New Roman" w:hAnsi="Arial" w:cs="Arial"/>
          <w:b/>
          <w:color w:val="666766"/>
        </w:rPr>
      </w:pPr>
      <w:bookmarkStart w:id="0" w:name="_GoBack"/>
      <w:bookmarkEnd w:id="0"/>
      <w:r w:rsidRPr="00CD3460">
        <w:rPr>
          <w:rFonts w:ascii="Arial" w:eastAsia="Times New Roman" w:hAnsi="Arial" w:cs="Arial"/>
          <w:b/>
          <w:color w:val="666766"/>
        </w:rPr>
        <w:t>Seat Belts Are Popular</w:t>
      </w:r>
    </w:p>
    <w:p w14:paraId="69323877" w14:textId="00F37624" w:rsidR="008A0264" w:rsidRPr="007A25B3" w:rsidRDefault="008A0264" w:rsidP="00AC1042">
      <w:pPr>
        <w:pStyle w:val="ListParagraph"/>
        <w:numPr>
          <w:ilvl w:val="0"/>
          <w:numId w:val="3"/>
        </w:numPr>
        <w:rPr>
          <w:rFonts w:ascii="Arial" w:hAnsi="Arial" w:cs="Arial"/>
          <w:szCs w:val="24"/>
        </w:rPr>
      </w:pPr>
      <w:r w:rsidRPr="007A25B3">
        <w:rPr>
          <w:rFonts w:ascii="Arial" w:hAnsi="Arial" w:cs="Arial"/>
          <w:szCs w:val="24"/>
        </w:rPr>
        <w:t xml:space="preserve">Almost everyone – 93.2% in Washington – </w:t>
      </w:r>
      <w:r w:rsidR="00CB0638" w:rsidRPr="007A25B3">
        <w:rPr>
          <w:rFonts w:ascii="Arial" w:hAnsi="Arial" w:cs="Arial"/>
          <w:szCs w:val="24"/>
        </w:rPr>
        <w:t>buckles up.  It’s the popular thing to do!</w:t>
      </w:r>
    </w:p>
    <w:p w14:paraId="799AFFD9" w14:textId="77777777" w:rsidR="00AC1042" w:rsidRPr="007A25B3" w:rsidRDefault="00AC1042" w:rsidP="00AC1042">
      <w:pPr>
        <w:pStyle w:val="ListParagraph"/>
        <w:rPr>
          <w:rFonts w:ascii="Arial" w:hAnsi="Arial" w:cs="Arial"/>
          <w:szCs w:val="24"/>
        </w:rPr>
      </w:pPr>
    </w:p>
    <w:p w14:paraId="761B2B80" w14:textId="4A563260" w:rsidR="008A0264" w:rsidRPr="007A25B3" w:rsidRDefault="008A0264" w:rsidP="00AC1042">
      <w:pPr>
        <w:pStyle w:val="ListParagraph"/>
        <w:numPr>
          <w:ilvl w:val="0"/>
          <w:numId w:val="3"/>
        </w:numPr>
        <w:rPr>
          <w:rFonts w:ascii="Arial" w:hAnsi="Arial" w:cs="Arial"/>
          <w:szCs w:val="24"/>
        </w:rPr>
      </w:pPr>
      <w:r w:rsidRPr="007A25B3">
        <w:rPr>
          <w:rFonts w:ascii="Arial" w:hAnsi="Arial" w:cs="Arial"/>
          <w:szCs w:val="24"/>
        </w:rPr>
        <w:t>Even among the group least likely to wear a belt, young males (18-24) more than 83% report always wearing a seat belt.</w:t>
      </w:r>
    </w:p>
    <w:p w14:paraId="67D7612B" w14:textId="77777777" w:rsidR="00AC1042" w:rsidRPr="007A25B3" w:rsidRDefault="00AC1042" w:rsidP="00AC1042">
      <w:pPr>
        <w:pStyle w:val="ListParagraph"/>
        <w:rPr>
          <w:rFonts w:ascii="Arial" w:hAnsi="Arial" w:cs="Arial"/>
          <w:szCs w:val="24"/>
        </w:rPr>
      </w:pPr>
    </w:p>
    <w:p w14:paraId="34C3C236" w14:textId="021BB2AC" w:rsidR="008A0264" w:rsidRPr="007A25B3" w:rsidRDefault="00A95102" w:rsidP="00AC1042">
      <w:pPr>
        <w:pStyle w:val="ListParagraph"/>
        <w:numPr>
          <w:ilvl w:val="0"/>
          <w:numId w:val="3"/>
        </w:numPr>
        <w:rPr>
          <w:rFonts w:ascii="Arial" w:hAnsi="Arial" w:cs="Arial"/>
          <w:szCs w:val="24"/>
        </w:rPr>
      </w:pPr>
      <w:r w:rsidRPr="007A25B3">
        <w:rPr>
          <w:rFonts w:ascii="Arial" w:hAnsi="Arial" w:cs="Arial"/>
          <w:szCs w:val="24"/>
        </w:rPr>
        <w:t>Washington has one of the highest seat belt</w:t>
      </w:r>
      <w:r w:rsidR="00002985" w:rsidRPr="007A25B3">
        <w:rPr>
          <w:rFonts w:ascii="Arial" w:hAnsi="Arial" w:cs="Arial"/>
          <w:szCs w:val="24"/>
        </w:rPr>
        <w:t xml:space="preserve"> use rates in the nation at 93.2 percent, according to a 2018 WTSC study. The national rate was 89.7 percent, according to a National Traffic Safety Administration report (latest data available).</w:t>
      </w:r>
    </w:p>
    <w:p w14:paraId="0749A778" w14:textId="77777777" w:rsidR="00CD3460" w:rsidRPr="00496455" w:rsidRDefault="00CD3460" w:rsidP="008A0264">
      <w:pPr>
        <w:rPr>
          <w:rFonts w:ascii="Arial" w:eastAsia="Times New Roman" w:hAnsi="Arial" w:cs="Arial"/>
          <w:b/>
          <w:color w:val="666766"/>
          <w:sz w:val="24"/>
          <w:szCs w:val="24"/>
        </w:rPr>
      </w:pPr>
    </w:p>
    <w:p w14:paraId="71ACE452" w14:textId="77777777" w:rsidR="007A25B3" w:rsidRDefault="00002985" w:rsidP="007A25B3">
      <w:pPr>
        <w:spacing w:after="0"/>
        <w:rPr>
          <w:rFonts w:ascii="Arial" w:eastAsia="Times New Roman" w:hAnsi="Arial" w:cs="Arial"/>
          <w:b/>
          <w:color w:val="666766"/>
          <w:sz w:val="32"/>
          <w:szCs w:val="24"/>
        </w:rPr>
      </w:pPr>
      <w:r w:rsidRPr="007A25B3">
        <w:rPr>
          <w:rFonts w:ascii="Arial" w:eastAsia="Times New Roman" w:hAnsi="Arial" w:cs="Arial"/>
          <w:b/>
          <w:color w:val="666766"/>
          <w:sz w:val="32"/>
          <w:szCs w:val="24"/>
        </w:rPr>
        <w:t>Who’s Not Wearing a Seat Belt?</w:t>
      </w:r>
    </w:p>
    <w:p w14:paraId="15F709CB" w14:textId="1FF4AD81" w:rsidR="00002985" w:rsidRPr="007A25B3" w:rsidRDefault="00002985" w:rsidP="007A25B3">
      <w:pPr>
        <w:pStyle w:val="ListParagraph"/>
        <w:numPr>
          <w:ilvl w:val="0"/>
          <w:numId w:val="8"/>
        </w:numPr>
        <w:spacing w:after="0"/>
        <w:rPr>
          <w:rFonts w:ascii="Arial" w:hAnsi="Arial" w:cs="Arial"/>
          <w:szCs w:val="24"/>
        </w:rPr>
      </w:pPr>
      <w:r w:rsidRPr="007A25B3">
        <w:rPr>
          <w:rFonts w:ascii="Arial" w:hAnsi="Arial" w:cs="Arial"/>
          <w:szCs w:val="24"/>
        </w:rPr>
        <w:t>Among young adults age 18-to-34 killed in crashes in 2017, more than half (57%) were completely unrestrained</w:t>
      </w:r>
      <w:r w:rsidR="00AC1042" w:rsidRPr="007A25B3">
        <w:rPr>
          <w:rFonts w:ascii="Arial" w:hAnsi="Arial" w:cs="Arial"/>
          <w:szCs w:val="24"/>
        </w:rPr>
        <w:t xml:space="preserve"> – one of the highest percentages for all age groups.</w:t>
      </w:r>
    </w:p>
    <w:p w14:paraId="76E362C8" w14:textId="77777777" w:rsidR="00AC1042" w:rsidRPr="007A25B3" w:rsidRDefault="00AC1042" w:rsidP="00AC1042">
      <w:pPr>
        <w:pStyle w:val="ListParagraph"/>
        <w:rPr>
          <w:rFonts w:ascii="Arial" w:hAnsi="Arial" w:cs="Arial"/>
          <w:szCs w:val="24"/>
        </w:rPr>
      </w:pPr>
    </w:p>
    <w:p w14:paraId="365F49ED" w14:textId="50B3CDE5" w:rsidR="00CD3460" w:rsidRPr="007A25B3" w:rsidRDefault="00AC1042" w:rsidP="007A25B3">
      <w:pPr>
        <w:pStyle w:val="ListParagraph"/>
        <w:numPr>
          <w:ilvl w:val="0"/>
          <w:numId w:val="5"/>
        </w:numPr>
        <w:rPr>
          <w:rFonts w:ascii="Arial" w:eastAsia="Times New Roman" w:hAnsi="Arial" w:cs="Arial"/>
          <w:szCs w:val="24"/>
        </w:rPr>
      </w:pPr>
      <w:r w:rsidRPr="007A25B3">
        <w:rPr>
          <w:rFonts w:ascii="Arial" w:hAnsi="Arial" w:cs="Arial"/>
          <w:szCs w:val="24"/>
        </w:rPr>
        <w:t>Seat belt compliance is lower on tribal lands in Washington.  An observational study on one eastern Washington reservation found 62% seatbelt use overall, substantially less than the 92 percent in neighboring counties.</w:t>
      </w:r>
    </w:p>
    <w:p w14:paraId="69B561D8" w14:textId="2FAA6130" w:rsidR="00387CD6" w:rsidRPr="00496455" w:rsidRDefault="00387CD6" w:rsidP="00387CD6">
      <w:pPr>
        <w:pStyle w:val="Heading1"/>
        <w:rPr>
          <w:rFonts w:ascii="Arial" w:eastAsia="Times New Roman" w:hAnsi="Arial" w:cs="Arial"/>
          <w:b/>
          <w:color w:val="666766"/>
          <w:sz w:val="24"/>
          <w:szCs w:val="24"/>
        </w:rPr>
      </w:pPr>
      <w:r w:rsidRPr="007A25B3">
        <w:rPr>
          <w:rFonts w:ascii="Arial" w:eastAsia="Times New Roman" w:hAnsi="Arial" w:cs="Arial"/>
          <w:b/>
          <w:color w:val="666766"/>
          <w:szCs w:val="24"/>
        </w:rPr>
        <w:t>De-Bunking a False Sense of Security</w:t>
      </w:r>
    </w:p>
    <w:p w14:paraId="564E64F0" w14:textId="3689427D" w:rsidR="00804D3E" w:rsidRPr="007A25B3" w:rsidRDefault="00804D3E" w:rsidP="003E4367">
      <w:pPr>
        <w:spacing w:after="0" w:line="240" w:lineRule="auto"/>
        <w:rPr>
          <w:rFonts w:ascii="Arial" w:eastAsia="Times New Roman" w:hAnsi="Arial" w:cs="Arial"/>
          <w:color w:val="000000"/>
          <w:szCs w:val="24"/>
        </w:rPr>
      </w:pPr>
      <w:r w:rsidRPr="007A25B3">
        <w:rPr>
          <w:rFonts w:ascii="Arial" w:eastAsia="Times New Roman" w:hAnsi="Arial" w:cs="Arial"/>
          <w:color w:val="000000"/>
          <w:szCs w:val="24"/>
        </w:rPr>
        <w:t>It’s easy to buy-in to common misperceptions of security</w:t>
      </w:r>
      <w:r w:rsidR="0034218C" w:rsidRPr="007A25B3">
        <w:rPr>
          <w:rFonts w:ascii="Arial" w:eastAsia="Times New Roman" w:hAnsi="Arial" w:cs="Arial"/>
          <w:color w:val="000000"/>
          <w:szCs w:val="24"/>
        </w:rPr>
        <w:t xml:space="preserve"> (statistics below are national)</w:t>
      </w:r>
      <w:r w:rsidRPr="007A25B3">
        <w:rPr>
          <w:rFonts w:ascii="Arial" w:eastAsia="Times New Roman" w:hAnsi="Arial" w:cs="Arial"/>
          <w:color w:val="000000"/>
          <w:szCs w:val="24"/>
        </w:rPr>
        <w:t>:</w:t>
      </w:r>
    </w:p>
    <w:p w14:paraId="4B3AAE50" w14:textId="77777777" w:rsidR="00804D3E" w:rsidRPr="007A25B3" w:rsidRDefault="00804D3E" w:rsidP="003E4367">
      <w:pPr>
        <w:spacing w:after="0" w:line="240" w:lineRule="auto"/>
        <w:rPr>
          <w:rFonts w:ascii="Arial" w:eastAsia="Times New Roman" w:hAnsi="Arial" w:cs="Arial"/>
          <w:color w:val="000000"/>
          <w:szCs w:val="24"/>
        </w:rPr>
      </w:pPr>
    </w:p>
    <w:p w14:paraId="5EC2CAD7" w14:textId="428A07FF" w:rsidR="00387CD6" w:rsidRPr="007A25B3" w:rsidRDefault="00387CD6" w:rsidP="00804D3E">
      <w:pPr>
        <w:spacing w:after="0" w:line="240" w:lineRule="auto"/>
        <w:ind w:left="720"/>
        <w:rPr>
          <w:rFonts w:ascii="Arial" w:eastAsia="Times New Roman" w:hAnsi="Arial" w:cs="Arial"/>
          <w:color w:val="000000"/>
          <w:szCs w:val="24"/>
        </w:rPr>
      </w:pPr>
      <w:r w:rsidRPr="007A25B3">
        <w:rPr>
          <w:rFonts w:ascii="Arial" w:eastAsia="Times New Roman" w:hAnsi="Arial" w:cs="Arial"/>
          <w:b/>
          <w:color w:val="000000"/>
          <w:szCs w:val="24"/>
        </w:rPr>
        <w:t>Size Doesn’t Matter:</w:t>
      </w:r>
      <w:r w:rsidRPr="007A25B3">
        <w:rPr>
          <w:rFonts w:ascii="Arial" w:eastAsia="Times New Roman" w:hAnsi="Arial" w:cs="Arial"/>
          <w:color w:val="000000"/>
          <w:szCs w:val="24"/>
        </w:rPr>
        <w:t xml:space="preserve">   If you’re not buckled, being in a pickup or other large vehicle isn’t safer. In fact, 61 percent of pickup truck occupants who were killed in 2016 were not buckled up. That’s compared to 42 percent of passenger car occupants who were not wearing seat belts when they were killed. Big truck or small car, seat belts are the safest bet.</w:t>
      </w:r>
    </w:p>
    <w:p w14:paraId="3AAD4768" w14:textId="77777777" w:rsidR="00387CD6" w:rsidRPr="007A25B3" w:rsidRDefault="00387CD6" w:rsidP="00804D3E">
      <w:pPr>
        <w:spacing w:after="0" w:line="240" w:lineRule="auto"/>
        <w:ind w:left="720"/>
        <w:rPr>
          <w:rFonts w:ascii="Arial" w:eastAsia="Times New Roman" w:hAnsi="Arial" w:cs="Arial"/>
          <w:color w:val="000000"/>
          <w:szCs w:val="24"/>
        </w:rPr>
      </w:pPr>
    </w:p>
    <w:p w14:paraId="7E47B0DB" w14:textId="44BF6863" w:rsidR="00387CD6" w:rsidRPr="007A25B3" w:rsidRDefault="00387CD6" w:rsidP="00804D3E">
      <w:pPr>
        <w:spacing w:after="0" w:line="240" w:lineRule="auto"/>
        <w:ind w:left="720"/>
        <w:rPr>
          <w:rFonts w:ascii="Arial" w:eastAsia="Times New Roman" w:hAnsi="Arial" w:cs="Arial"/>
          <w:color w:val="000000"/>
          <w:szCs w:val="24"/>
        </w:rPr>
      </w:pPr>
      <w:r w:rsidRPr="007A25B3">
        <w:rPr>
          <w:rFonts w:ascii="Arial" w:eastAsia="Times New Roman" w:hAnsi="Arial" w:cs="Arial"/>
          <w:b/>
          <w:color w:val="000000"/>
          <w:szCs w:val="24"/>
        </w:rPr>
        <w:t>Back Seats Won’t Protect You (only seat belts can do that):</w:t>
      </w:r>
      <w:r w:rsidRPr="007A25B3">
        <w:rPr>
          <w:rFonts w:ascii="Arial" w:eastAsia="Times New Roman" w:hAnsi="Arial" w:cs="Arial"/>
          <w:color w:val="000000"/>
          <w:szCs w:val="24"/>
        </w:rPr>
        <w:t xml:space="preserve">  Too many people wrongly believe they are safe in the back seat unrestrained. Forty-seven percent of all front-seat passenger vehicle occupants killed in crashes in 2016 were unrestrained, but 57 percent of those killed in back seats were unrestrained. If you’re in the back, </w:t>
      </w:r>
      <w:r w:rsidR="00804D3E" w:rsidRPr="007A25B3">
        <w:rPr>
          <w:rFonts w:ascii="Arial" w:eastAsia="Times New Roman" w:hAnsi="Arial" w:cs="Arial"/>
          <w:color w:val="000000"/>
          <w:szCs w:val="24"/>
        </w:rPr>
        <w:t>buckle-up.</w:t>
      </w:r>
    </w:p>
    <w:p w14:paraId="31114CF2" w14:textId="77777777" w:rsidR="00AC1042" w:rsidRPr="007A25B3" w:rsidRDefault="00AC1042" w:rsidP="00804D3E">
      <w:pPr>
        <w:spacing w:after="0" w:line="240" w:lineRule="auto"/>
        <w:ind w:left="720"/>
        <w:rPr>
          <w:rFonts w:ascii="Arial" w:eastAsia="Times New Roman" w:hAnsi="Arial" w:cs="Arial"/>
          <w:b/>
          <w:color w:val="000000"/>
          <w:szCs w:val="24"/>
        </w:rPr>
      </w:pPr>
    </w:p>
    <w:p w14:paraId="7A4CB2D5" w14:textId="0C5196C2" w:rsidR="00387CD6" w:rsidRPr="007A25B3" w:rsidRDefault="00732504" w:rsidP="00804D3E">
      <w:pPr>
        <w:spacing w:after="0" w:line="240" w:lineRule="auto"/>
        <w:ind w:left="720"/>
        <w:rPr>
          <w:rFonts w:ascii="Arial" w:eastAsia="Times New Roman" w:hAnsi="Arial" w:cs="Arial"/>
          <w:color w:val="000000"/>
          <w:szCs w:val="24"/>
        </w:rPr>
      </w:pPr>
      <w:r w:rsidRPr="007A25B3">
        <w:rPr>
          <w:rFonts w:ascii="Arial" w:eastAsia="Times New Roman" w:hAnsi="Arial" w:cs="Arial"/>
          <w:b/>
          <w:color w:val="000000"/>
          <w:szCs w:val="24"/>
        </w:rPr>
        <w:t>Just as Important for Country Cousins as City Slickers:</w:t>
      </w:r>
      <w:r w:rsidRPr="007A25B3">
        <w:rPr>
          <w:rFonts w:ascii="Arial" w:eastAsia="Times New Roman" w:hAnsi="Arial" w:cs="Arial"/>
          <w:color w:val="000000"/>
          <w:szCs w:val="24"/>
        </w:rPr>
        <w:t xml:space="preserve">  </w:t>
      </w:r>
      <w:r w:rsidR="00387CD6" w:rsidRPr="007A25B3">
        <w:rPr>
          <w:rFonts w:ascii="Arial" w:eastAsia="Times New Roman" w:hAnsi="Arial" w:cs="Arial"/>
          <w:color w:val="000000"/>
          <w:szCs w:val="24"/>
        </w:rPr>
        <w:t xml:space="preserve">People who live in rural areas might believe that their crash exposure is lower, but in </w:t>
      </w:r>
      <w:r w:rsidR="0032101D" w:rsidRPr="007A25B3">
        <w:rPr>
          <w:rFonts w:ascii="Arial" w:eastAsia="Times New Roman" w:hAnsi="Arial" w:cs="Arial"/>
          <w:color w:val="000000"/>
          <w:szCs w:val="24"/>
        </w:rPr>
        <w:t xml:space="preserve">the U.S. in </w:t>
      </w:r>
      <w:r w:rsidR="00387CD6" w:rsidRPr="007A25B3">
        <w:rPr>
          <w:rFonts w:ascii="Arial" w:eastAsia="Times New Roman" w:hAnsi="Arial" w:cs="Arial"/>
          <w:color w:val="000000"/>
          <w:szCs w:val="24"/>
        </w:rPr>
        <w:t>2016, there were 13,732 passenger vehicle fatalities in rural locations, compared to 9,366 fatalities in urban locations. Out of those fatalities, 49 percent of those killed in the rural locations were not wearing their seat belts, compared to 46 percent in urban locations. Whether on busy city streets or a dusty rural road, buckle up to stay safe.</w:t>
      </w:r>
    </w:p>
    <w:p w14:paraId="1E9E2858" w14:textId="64C965D5" w:rsidR="003E4367" w:rsidRPr="00CD3460" w:rsidRDefault="003E4367" w:rsidP="00387CD6">
      <w:pPr>
        <w:spacing w:after="0" w:line="240" w:lineRule="auto"/>
        <w:rPr>
          <w:rFonts w:ascii="Arial" w:eastAsia="Times New Roman" w:hAnsi="Arial" w:cs="Arial"/>
          <w:color w:val="000000"/>
        </w:rPr>
      </w:pPr>
    </w:p>
    <w:sectPr w:rsidR="003E4367" w:rsidRPr="00CD346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EF724" w14:textId="77777777" w:rsidR="00C044BE" w:rsidRDefault="00C044BE" w:rsidP="003F0916">
      <w:pPr>
        <w:spacing w:after="0" w:line="240" w:lineRule="auto"/>
      </w:pPr>
      <w:r>
        <w:separator/>
      </w:r>
    </w:p>
  </w:endnote>
  <w:endnote w:type="continuationSeparator" w:id="0">
    <w:p w14:paraId="46028F94" w14:textId="77777777" w:rsidR="00C044BE" w:rsidRDefault="00C044BE" w:rsidP="003F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7429A" w14:textId="23344262" w:rsidR="00387CD6" w:rsidRPr="00710493" w:rsidRDefault="00C044BE" w:rsidP="00387CD6">
    <w:pPr>
      <w:pStyle w:val="Footer"/>
      <w:jc w:val="center"/>
      <w:rPr>
        <w:color w:val="049948"/>
      </w:rPr>
    </w:pPr>
    <w:hyperlink r:id="rId1" w:history="1">
      <w:r w:rsidR="00387CD6" w:rsidRPr="00710493">
        <w:rPr>
          <w:rStyle w:val="Hyperlink"/>
          <w:color w:val="049948"/>
        </w:rPr>
        <w:t>www.wtsc.wa.gov</w:t>
      </w:r>
    </w:hyperlink>
  </w:p>
  <w:p w14:paraId="1EF371CD" w14:textId="1CA22892" w:rsidR="00387CD6" w:rsidRPr="00710493" w:rsidRDefault="00C044BE" w:rsidP="00387CD6">
    <w:pPr>
      <w:pStyle w:val="Footer"/>
      <w:jc w:val="center"/>
      <w:rPr>
        <w:color w:val="049948"/>
      </w:rPr>
    </w:pPr>
    <w:hyperlink r:id="rId2" w:history="1">
      <w:r w:rsidR="00387CD6" w:rsidRPr="00710493">
        <w:rPr>
          <w:rStyle w:val="Hyperlink"/>
          <w:color w:val="049948"/>
        </w:rPr>
        <w:t>www.wadrivetozero.com</w:t>
      </w:r>
    </w:hyperlink>
  </w:p>
  <w:p w14:paraId="57E29B2D" w14:textId="77777777" w:rsidR="00387CD6" w:rsidRDefault="00387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4B63A" w14:textId="77777777" w:rsidR="00C044BE" w:rsidRDefault="00C044BE" w:rsidP="003F0916">
      <w:pPr>
        <w:spacing w:after="0" w:line="240" w:lineRule="auto"/>
      </w:pPr>
      <w:r>
        <w:separator/>
      </w:r>
    </w:p>
  </w:footnote>
  <w:footnote w:type="continuationSeparator" w:id="0">
    <w:p w14:paraId="4A00ECD6" w14:textId="77777777" w:rsidR="00C044BE" w:rsidRDefault="00C044BE" w:rsidP="003F0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A6087" w14:textId="7C6AED31" w:rsidR="003F0916" w:rsidRPr="003F0916" w:rsidRDefault="003F0916" w:rsidP="003F0916">
    <w:pPr>
      <w:pStyle w:val="Header"/>
    </w:pPr>
    <w:r>
      <w:rPr>
        <w:noProof/>
      </w:rPr>
      <w:drawing>
        <wp:inline distT="0" distB="0" distL="0" distR="0" wp14:anchorId="2D1A6218" wp14:editId="01F4B778">
          <wp:extent cx="1066800" cy="6368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Z-Logo-Green-Block.jpg"/>
                  <pic:cNvPicPr/>
                </pic:nvPicPr>
                <pic:blipFill>
                  <a:blip r:embed="rId1">
                    <a:extLst>
                      <a:ext uri="{28A0092B-C50C-407E-A947-70E740481C1C}">
                        <a14:useLocalDpi xmlns:a14="http://schemas.microsoft.com/office/drawing/2010/main" val="0"/>
                      </a:ext>
                    </a:extLst>
                  </a:blip>
                  <a:stretch>
                    <a:fillRect/>
                  </a:stretch>
                </pic:blipFill>
                <pic:spPr>
                  <a:xfrm>
                    <a:off x="0" y="0"/>
                    <a:ext cx="1080200" cy="6448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D21"/>
    <w:multiLevelType w:val="hybridMultilevel"/>
    <w:tmpl w:val="559A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84FF4"/>
    <w:multiLevelType w:val="hybridMultilevel"/>
    <w:tmpl w:val="2A50B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0BF3196"/>
    <w:multiLevelType w:val="hybridMultilevel"/>
    <w:tmpl w:val="05201F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C92CBF"/>
    <w:multiLevelType w:val="hybridMultilevel"/>
    <w:tmpl w:val="AF7C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16607"/>
    <w:multiLevelType w:val="hybridMultilevel"/>
    <w:tmpl w:val="4A8E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90B5E"/>
    <w:multiLevelType w:val="hybridMultilevel"/>
    <w:tmpl w:val="7CF4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42722"/>
    <w:multiLevelType w:val="hybridMultilevel"/>
    <w:tmpl w:val="1FB8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4595D"/>
    <w:multiLevelType w:val="hybridMultilevel"/>
    <w:tmpl w:val="13F4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67"/>
    <w:rsid w:val="00002985"/>
    <w:rsid w:val="00091166"/>
    <w:rsid w:val="000C2D6F"/>
    <w:rsid w:val="00143652"/>
    <w:rsid w:val="00152C09"/>
    <w:rsid w:val="00172347"/>
    <w:rsid w:val="001838A5"/>
    <w:rsid w:val="00185F73"/>
    <w:rsid w:val="00316DE3"/>
    <w:rsid w:val="0032101D"/>
    <w:rsid w:val="0034218C"/>
    <w:rsid w:val="003603B9"/>
    <w:rsid w:val="00387CD6"/>
    <w:rsid w:val="003E4367"/>
    <w:rsid w:val="003F0916"/>
    <w:rsid w:val="00407AD2"/>
    <w:rsid w:val="00427716"/>
    <w:rsid w:val="00444AD9"/>
    <w:rsid w:val="00484E58"/>
    <w:rsid w:val="00496455"/>
    <w:rsid w:val="00577A3B"/>
    <w:rsid w:val="005A0526"/>
    <w:rsid w:val="005A4FBA"/>
    <w:rsid w:val="005D2558"/>
    <w:rsid w:val="006E0291"/>
    <w:rsid w:val="00710493"/>
    <w:rsid w:val="00732504"/>
    <w:rsid w:val="007A25B3"/>
    <w:rsid w:val="007C317C"/>
    <w:rsid w:val="007C5849"/>
    <w:rsid w:val="00804D3E"/>
    <w:rsid w:val="008A0264"/>
    <w:rsid w:val="008B6A65"/>
    <w:rsid w:val="009F220C"/>
    <w:rsid w:val="00A95102"/>
    <w:rsid w:val="00AA1A58"/>
    <w:rsid w:val="00AC1042"/>
    <w:rsid w:val="00AD0161"/>
    <w:rsid w:val="00C044BE"/>
    <w:rsid w:val="00C3741E"/>
    <w:rsid w:val="00C52E80"/>
    <w:rsid w:val="00CA23BE"/>
    <w:rsid w:val="00CB0638"/>
    <w:rsid w:val="00CB1A72"/>
    <w:rsid w:val="00CC4815"/>
    <w:rsid w:val="00CD3460"/>
    <w:rsid w:val="00DA0560"/>
    <w:rsid w:val="00DB37A3"/>
    <w:rsid w:val="00DC1BA3"/>
    <w:rsid w:val="00E16104"/>
    <w:rsid w:val="00E46BD4"/>
    <w:rsid w:val="00E641D4"/>
    <w:rsid w:val="00F21633"/>
    <w:rsid w:val="00FA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BB051"/>
  <w15:chartTrackingRefBased/>
  <w15:docId w15:val="{B8BC40E5-1362-4B53-9425-89C845F0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BD4"/>
    <w:rPr>
      <w:color w:val="0563C1" w:themeColor="hyperlink"/>
      <w:u w:val="single"/>
    </w:rPr>
  </w:style>
  <w:style w:type="character" w:customStyle="1" w:styleId="UnresolvedMention1">
    <w:name w:val="Unresolved Mention1"/>
    <w:basedOn w:val="DefaultParagraphFont"/>
    <w:uiPriority w:val="99"/>
    <w:semiHidden/>
    <w:unhideWhenUsed/>
    <w:rsid w:val="00E46BD4"/>
    <w:rPr>
      <w:color w:val="808080"/>
      <w:shd w:val="clear" w:color="auto" w:fill="E6E6E6"/>
    </w:rPr>
  </w:style>
  <w:style w:type="paragraph" w:styleId="ListParagraph">
    <w:name w:val="List Paragraph"/>
    <w:basedOn w:val="Normal"/>
    <w:uiPriority w:val="34"/>
    <w:qFormat/>
    <w:rsid w:val="00E46BD4"/>
    <w:pPr>
      <w:ind w:left="720"/>
      <w:contextualSpacing/>
    </w:pPr>
  </w:style>
  <w:style w:type="paragraph" w:styleId="Title">
    <w:name w:val="Title"/>
    <w:basedOn w:val="Normal"/>
    <w:next w:val="Normal"/>
    <w:link w:val="TitleChar"/>
    <w:uiPriority w:val="10"/>
    <w:qFormat/>
    <w:rsid w:val="00484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E5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F0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916"/>
  </w:style>
  <w:style w:type="paragraph" w:styleId="Footer">
    <w:name w:val="footer"/>
    <w:basedOn w:val="Normal"/>
    <w:link w:val="FooterChar"/>
    <w:uiPriority w:val="99"/>
    <w:unhideWhenUsed/>
    <w:rsid w:val="003F0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916"/>
  </w:style>
  <w:style w:type="character" w:customStyle="1" w:styleId="Heading1Char">
    <w:name w:val="Heading 1 Char"/>
    <w:basedOn w:val="DefaultParagraphFont"/>
    <w:link w:val="Heading1"/>
    <w:uiPriority w:val="9"/>
    <w:rsid w:val="003F091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42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18C"/>
    <w:rPr>
      <w:rFonts w:ascii="Segoe UI" w:hAnsi="Segoe UI" w:cs="Segoe UI"/>
      <w:sz w:val="18"/>
      <w:szCs w:val="18"/>
    </w:rPr>
  </w:style>
  <w:style w:type="table" w:styleId="TableGrid">
    <w:name w:val="Table Grid"/>
    <w:basedOn w:val="TableNormal"/>
    <w:uiPriority w:val="39"/>
    <w:rsid w:val="00AC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wadrivetozero.com" TargetMode="External"/><Relationship Id="rId1" Type="http://schemas.openxmlformats.org/officeDocument/2006/relationships/hyperlink" Target="http://www.wtsc.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Barker</dc:creator>
  <cp:keywords/>
  <dc:description/>
  <cp:lastModifiedBy>Scott Barker</cp:lastModifiedBy>
  <cp:revision>3</cp:revision>
  <cp:lastPrinted>2018-05-16T17:10:00Z</cp:lastPrinted>
  <dcterms:created xsi:type="dcterms:W3CDTF">2019-05-09T21:26:00Z</dcterms:created>
  <dcterms:modified xsi:type="dcterms:W3CDTF">2019-05-09T21:27:00Z</dcterms:modified>
</cp:coreProperties>
</file>