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29926" w14:textId="02F6DA83" w:rsidR="000B1203" w:rsidRDefault="00972F41" w:rsidP="00332285">
      <w:bookmarkStart w:id="0" w:name="_GoBack"/>
      <w:bookmarkEnd w:id="0"/>
      <w:r>
        <w:rPr>
          <w:noProof/>
          <w:lang w:eastAsia="en-US"/>
        </w:rPr>
        <w:drawing>
          <wp:inline distT="0" distB="0" distL="0" distR="0" wp14:anchorId="53298EDB" wp14:editId="50497DD6">
            <wp:extent cx="6853820" cy="1083945"/>
            <wp:effectExtent l="0" t="0" r="444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_banner Email_Temeplates.jpg"/>
                    <pic:cNvPicPr/>
                  </pic:nvPicPr>
                  <pic:blipFill>
                    <a:blip r:embed="rId8">
                      <a:extLst>
                        <a:ext uri="{28A0092B-C50C-407E-A947-70E740481C1C}">
                          <a14:useLocalDpi xmlns:a14="http://schemas.microsoft.com/office/drawing/2010/main" val="0"/>
                        </a:ext>
                      </a:extLst>
                    </a:blip>
                    <a:stretch>
                      <a:fillRect/>
                    </a:stretch>
                  </pic:blipFill>
                  <pic:spPr>
                    <a:xfrm>
                      <a:off x="0" y="0"/>
                      <a:ext cx="6853820" cy="1083945"/>
                    </a:xfrm>
                    <a:prstGeom prst="rect">
                      <a:avLst/>
                    </a:prstGeom>
                  </pic:spPr>
                </pic:pic>
              </a:graphicData>
            </a:graphic>
          </wp:inline>
        </w:drawing>
      </w:r>
    </w:p>
    <w:p w14:paraId="3DBACD2D" w14:textId="77777777" w:rsidR="000B1203" w:rsidRPr="00972F41" w:rsidRDefault="000B1203" w:rsidP="00332285">
      <w:pPr>
        <w:rPr>
          <w:color w:val="0070C0"/>
          <w:sz w:val="28"/>
          <w:szCs w:val="28"/>
        </w:rPr>
      </w:pPr>
    </w:p>
    <w:p w14:paraId="30218B5B" w14:textId="57F272FE" w:rsidR="00A16A3A" w:rsidRPr="00C55D87" w:rsidRDefault="00332285" w:rsidP="00A16A3A">
      <w:pPr>
        <w:spacing w:line="276" w:lineRule="auto"/>
        <w:rPr>
          <w:rFonts w:ascii="Century Gothic" w:hAnsi="Century Gothic"/>
          <w:b/>
          <w:color w:val="365F91" w:themeColor="accent1" w:themeShade="BF"/>
        </w:rPr>
      </w:pPr>
      <w:r w:rsidRPr="00C55D87">
        <w:rPr>
          <w:rFonts w:ascii="Century Gothic" w:hAnsi="Century Gothic"/>
          <w:b/>
          <w:color w:val="365F91" w:themeColor="accent1" w:themeShade="BF"/>
        </w:rPr>
        <w:t xml:space="preserve">The following three email templates can be used by CPSTs to guide communication with a caregiver before and after a virtual checkup.  Using these templates will help CPSTs remember to relay essential information to make the interaction as positive as possible.  While highlighted areas indicate where specific information should be entered, any part of the template can be further edited to personalize and/or customize it for the given situation. </w:t>
      </w:r>
    </w:p>
    <w:p w14:paraId="0318944B" w14:textId="223A200E" w:rsidR="00C55D87" w:rsidRDefault="00C55D87" w:rsidP="00332285">
      <w:r w:rsidRPr="00C55D87">
        <w:rPr>
          <w:b/>
          <w:noProof/>
          <w:lang w:eastAsia="en-US"/>
        </w:rPr>
        <mc:AlternateContent>
          <mc:Choice Requires="wps">
            <w:drawing>
              <wp:anchor distT="0" distB="0" distL="114300" distR="114300" simplePos="0" relativeHeight="251659264" behindDoc="1" locked="0" layoutInCell="1" allowOverlap="1" wp14:anchorId="6A29D0CF" wp14:editId="07B25338">
                <wp:simplePos x="0" y="0"/>
                <wp:positionH relativeFrom="column">
                  <wp:posOffset>-64603</wp:posOffset>
                </wp:positionH>
                <wp:positionV relativeFrom="paragraph">
                  <wp:posOffset>323850</wp:posOffset>
                </wp:positionV>
                <wp:extent cx="6934835" cy="421005"/>
                <wp:effectExtent l="76200" t="50800" r="75565" b="112395"/>
                <wp:wrapThrough wrapText="bothSides">
                  <wp:wrapPolygon edited="0">
                    <wp:start x="-158" y="-2606"/>
                    <wp:lineTo x="-237" y="-2606"/>
                    <wp:lineTo x="-237" y="26063"/>
                    <wp:lineTo x="21756" y="26063"/>
                    <wp:lineTo x="21756" y="18244"/>
                    <wp:lineTo x="21677" y="-1303"/>
                    <wp:lineTo x="21677" y="-2606"/>
                    <wp:lineTo x="-158" y="-2606"/>
                  </wp:wrapPolygon>
                </wp:wrapThrough>
                <wp:docPr id="6" name="Rectangle 6"/>
                <wp:cNvGraphicFramePr/>
                <a:graphic xmlns:a="http://schemas.openxmlformats.org/drawingml/2006/main">
                  <a:graphicData uri="http://schemas.microsoft.com/office/word/2010/wordprocessingShape">
                    <wps:wsp>
                      <wps:cNvSpPr/>
                      <wps:spPr>
                        <a:xfrm>
                          <a:off x="0" y="0"/>
                          <a:ext cx="6934835" cy="42100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473D2B40" w14:textId="77777777" w:rsidR="00A16A3A" w:rsidRPr="00A16A3A" w:rsidRDefault="00A16A3A" w:rsidP="00A16A3A">
                            <w:pPr>
                              <w:outlineLvl w:val="0"/>
                              <w:rPr>
                                <w:rFonts w:ascii="Century Gothic" w:hAnsi="Century Gothic"/>
                                <w:b/>
                                <w:sz w:val="32"/>
                                <w:szCs w:val="32"/>
                              </w:rPr>
                            </w:pPr>
                            <w:r w:rsidRPr="00A16A3A">
                              <w:rPr>
                                <w:rFonts w:ascii="Century Gothic" w:hAnsi="Century Gothic"/>
                                <w:b/>
                                <w:color w:val="FFFFFF" w:themeColor="background1"/>
                                <w:sz w:val="32"/>
                                <w:szCs w:val="32"/>
                              </w:rPr>
                              <w:t>First Email</w:t>
                            </w:r>
                            <w:r w:rsidRPr="00A16A3A">
                              <w:rPr>
                                <w:b/>
                                <w:color w:val="FFFFFF" w:themeColor="background1"/>
                                <w:sz w:val="32"/>
                                <w:szCs w:val="32"/>
                              </w:rPr>
                              <w:t xml:space="preserve">:  </w:t>
                            </w:r>
                            <w:r w:rsidRPr="00A16A3A">
                              <w:rPr>
                                <w:rFonts w:ascii="Century Gothic" w:hAnsi="Century Gothic"/>
                                <w:b/>
                                <w:color w:val="FFFFFF" w:themeColor="background1"/>
                                <w:sz w:val="32"/>
                                <w:szCs w:val="32"/>
                              </w:rPr>
                              <w:t>Introduction</w:t>
                            </w:r>
                          </w:p>
                          <w:p w14:paraId="35EC474B" w14:textId="77777777" w:rsidR="00A16A3A" w:rsidRDefault="00A16A3A" w:rsidP="00A16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9D0CF" id="Rectangle 6" o:spid="_x0000_s1026" style="position:absolute;margin-left:-5.1pt;margin-top:25.5pt;width:546.05pt;height:3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" fillcolor="#4f81bd [3204]" strokecolor="white [3201]" strokeweight="3pt">
                <v:shadow on="t" color="black" opacity="24903f" origin=",.5" offset="0,.55556mm"/>
                <v:textbox>
                  <w:txbxContent>
                    <w:p w14:paraId="473D2B40" w14:textId="77777777" w:rsidR="00A16A3A" w:rsidRPr="00A16A3A" w:rsidRDefault="00A16A3A" w:rsidP="00A16A3A">
                      <w:pPr>
                        <w:outlineLvl w:val="0"/>
                        <w:rPr>
                          <w:rFonts w:ascii="Century Gothic" w:hAnsi="Century Gothic"/>
                          <w:b/>
                          <w:sz w:val="32"/>
                          <w:szCs w:val="32"/>
                        </w:rPr>
                      </w:pPr>
                      <w:r w:rsidRPr="00A16A3A">
                        <w:rPr>
                          <w:rFonts w:ascii="Century Gothic" w:hAnsi="Century Gothic"/>
                          <w:b/>
                          <w:color w:val="FFFFFF" w:themeColor="background1"/>
                          <w:sz w:val="32"/>
                          <w:szCs w:val="32"/>
                        </w:rPr>
                        <w:t>First Email</w:t>
                      </w:r>
                      <w:r w:rsidRPr="00A16A3A">
                        <w:rPr>
                          <w:b/>
                          <w:color w:val="FFFFFF" w:themeColor="background1"/>
                          <w:sz w:val="32"/>
                          <w:szCs w:val="32"/>
                        </w:rPr>
                        <w:t xml:space="preserve">:  </w:t>
                      </w:r>
                      <w:r w:rsidRPr="00A16A3A">
                        <w:rPr>
                          <w:rFonts w:ascii="Century Gothic" w:hAnsi="Century Gothic"/>
                          <w:b/>
                          <w:color w:val="FFFFFF" w:themeColor="background1"/>
                          <w:sz w:val="32"/>
                          <w:szCs w:val="32"/>
                        </w:rPr>
                        <w:t>Introduction</w:t>
                      </w:r>
                    </w:p>
                    <w:p w14:paraId="35EC474B" w14:textId="77777777" w:rsidR="00A16A3A" w:rsidRDefault="00A16A3A" w:rsidP="00A16A3A">
                      <w:pPr>
                        <w:jc w:val="center"/>
                      </w:pPr>
                    </w:p>
                  </w:txbxContent>
                </v:textbox>
                <w10:wrap type="through"/>
              </v:rect>
            </w:pict>
          </mc:Fallback>
        </mc:AlternateContent>
      </w:r>
    </w:p>
    <w:p w14:paraId="2246B980" w14:textId="53AA0872" w:rsidR="00332285" w:rsidRDefault="00332285" w:rsidP="00332285">
      <w:r>
        <w:t xml:space="preserve">Hi </w:t>
      </w:r>
      <w:r w:rsidRPr="002A75A7">
        <w:rPr>
          <w:highlight w:val="yellow"/>
        </w:rPr>
        <w:t>[insert caregiver name],</w:t>
      </w:r>
    </w:p>
    <w:p w14:paraId="0E4728E3" w14:textId="3B245BA8" w:rsidR="00332285" w:rsidRDefault="00332285" w:rsidP="00332285">
      <w:r>
        <w:t xml:space="preserve">Thanks for your interest in a virtual car seat check. As a certified child passenger safety technician, I can assist you in learning about your car seat and its proper use via </w:t>
      </w:r>
      <w:r w:rsidRPr="008168B7">
        <w:rPr>
          <w:highlight w:val="yellow"/>
        </w:rPr>
        <w:t xml:space="preserve">[insert </w:t>
      </w:r>
      <w:r w:rsidR="008D71D4">
        <w:rPr>
          <w:highlight w:val="yellow"/>
        </w:rPr>
        <w:t>names of apps</w:t>
      </w:r>
      <w:r w:rsidRPr="008168B7">
        <w:rPr>
          <w:highlight w:val="yellow"/>
        </w:rPr>
        <w:t xml:space="preserve"> </w:t>
      </w:r>
      <w:r w:rsidR="008168B7">
        <w:rPr>
          <w:highlight w:val="yellow"/>
        </w:rPr>
        <w:t>CPST can access</w:t>
      </w:r>
      <w:r w:rsidRPr="008168B7">
        <w:rPr>
          <w:highlight w:val="yellow"/>
        </w:rPr>
        <w:t>].</w:t>
      </w:r>
      <w:r>
        <w:t xml:space="preserve">  </w:t>
      </w:r>
    </w:p>
    <w:p w14:paraId="5AF84795" w14:textId="77777777" w:rsidR="00332285" w:rsidRDefault="00332285" w:rsidP="00332285">
      <w:r>
        <w:t xml:space="preserve">Let’s work on scheduling.  Note that this checkup could take a half hour or more, depending on your situation.  Select a time when you’ll have access to the car seat and the car in a quiet place with minimal distractions.   Ideally, your child will also be available for at least part of the time in order to assess harness fit and adjustment. (If your child is unborn, </w:t>
      </w:r>
      <w:r w:rsidR="008168B7">
        <w:t>we can use a</w:t>
      </w:r>
      <w:r>
        <w:t xml:space="preserve"> doll or teddy bear for practice, if possible.) </w:t>
      </w:r>
    </w:p>
    <w:p w14:paraId="01DF0509" w14:textId="77777777" w:rsidR="00332285" w:rsidRDefault="00332285" w:rsidP="00332285">
      <w:r>
        <w:t>During a virtual checkup, we’ll need to be able to see each other</w:t>
      </w:r>
      <w:r w:rsidR="004F06F0">
        <w:t xml:space="preserve"> well</w:t>
      </w:r>
      <w:r>
        <w:t>, so if you have multiple devices available, consider using the one with the largest screen.  Since you’ll need to use both hands during the checkup, it’s ideal to have another adult available to operate the camera.  If this isn’t possible, you’ll need to anticipate another solution for positioning your phone or tablet effectively so I’ll be able to see you work with your car seat.</w:t>
      </w:r>
    </w:p>
    <w:p w14:paraId="63D0DEF1" w14:textId="77777777" w:rsidR="00332285" w:rsidRPr="00C420EB" w:rsidRDefault="00332285" w:rsidP="00090E2F">
      <w:pPr>
        <w:outlineLvl w:val="0"/>
        <w:rPr>
          <w:b/>
          <w:u w:val="single"/>
        </w:rPr>
      </w:pPr>
      <w:r w:rsidRPr="007207C1">
        <w:rPr>
          <w:b/>
          <w:u w:val="single"/>
        </w:rPr>
        <w:t>Please provide the following information so we can schedule an appointment:</w:t>
      </w:r>
    </w:p>
    <w:p w14:paraId="5F05B7FD" w14:textId="6F859F3D" w:rsidR="00332285" w:rsidRDefault="00332285" w:rsidP="00332285">
      <w:r w:rsidRPr="0013791A">
        <w:rPr>
          <w:b/>
        </w:rPr>
        <w:t>Select from the following dates/times</w:t>
      </w:r>
      <w:r w:rsidR="0013791A">
        <w:rPr>
          <w:b/>
        </w:rPr>
        <w:t>:</w:t>
      </w:r>
      <w:r>
        <w:t xml:space="preserve">  </w:t>
      </w:r>
      <w:r w:rsidRPr="00A13BFC">
        <w:rPr>
          <w:highlight w:val="yellow"/>
        </w:rPr>
        <w:t>[insert dates</w:t>
      </w:r>
      <w:r w:rsidR="004F06F0">
        <w:rPr>
          <w:highlight w:val="yellow"/>
        </w:rPr>
        <w:t>/times</w:t>
      </w:r>
      <w:r w:rsidRPr="00A13BFC">
        <w:rPr>
          <w:highlight w:val="yellow"/>
        </w:rPr>
        <w:t xml:space="preserve"> CPST is available.]</w:t>
      </w:r>
    </w:p>
    <w:p w14:paraId="6C9B8134" w14:textId="0E2A97B7" w:rsidR="0013791A" w:rsidRPr="0013791A" w:rsidRDefault="0013791A" w:rsidP="0013791A">
      <w:pPr>
        <w:rPr>
          <w:rFonts w:ascii="-webkit-standard" w:hAnsi="-webkit-standard" w:cs="Times New Roman" w:hint="eastAsia"/>
          <w:b/>
          <w:color w:val="000000"/>
          <w:sz w:val="20"/>
          <w:szCs w:val="20"/>
          <w:lang w:eastAsia="en-US"/>
        </w:rPr>
      </w:pPr>
      <w:r w:rsidRPr="0013791A">
        <w:rPr>
          <w:rFonts w:ascii="Cambria" w:hAnsi="Cambria" w:cs="Times New Roman"/>
          <w:b/>
          <w:color w:val="000000"/>
          <w:lang w:eastAsia="en-US"/>
        </w:rPr>
        <w:t>Which meeting app do you prefer?</w:t>
      </w:r>
      <w:r>
        <w:rPr>
          <w:rFonts w:ascii="Cambria" w:hAnsi="Cambria" w:cs="Times New Roman"/>
          <w:b/>
          <w:color w:val="000000"/>
          <w:lang w:eastAsia="en-US"/>
        </w:rPr>
        <w:t>:</w:t>
      </w:r>
      <w:r w:rsidRPr="0013791A">
        <w:rPr>
          <w:rFonts w:ascii="Cambria" w:hAnsi="Cambria" w:cs="Times New Roman"/>
          <w:color w:val="000000"/>
          <w:lang w:eastAsia="en-US"/>
        </w:rPr>
        <w:t xml:space="preserve"> </w:t>
      </w:r>
      <w:r w:rsidRPr="0013791A">
        <w:rPr>
          <w:rFonts w:ascii="Cambria" w:hAnsi="Cambria" w:cs="Times New Roman"/>
          <w:color w:val="000000"/>
          <w:shd w:val="clear" w:color="auto" w:fill="FFFF00"/>
          <w:lang w:eastAsia="en-US"/>
        </w:rPr>
        <w:t>[insert list</w:t>
      </w:r>
      <w:r>
        <w:rPr>
          <w:rFonts w:ascii="Cambria" w:hAnsi="Cambria" w:cs="Times New Roman"/>
          <w:color w:val="000000"/>
          <w:shd w:val="clear" w:color="auto" w:fill="FFFF00"/>
          <w:lang w:eastAsia="en-US"/>
        </w:rPr>
        <w:t xml:space="preserve"> of apps</w:t>
      </w:r>
      <w:r w:rsidRPr="0013791A">
        <w:rPr>
          <w:rFonts w:ascii="Cambria" w:hAnsi="Cambria" w:cs="Times New Roman"/>
          <w:color w:val="000000"/>
          <w:shd w:val="clear" w:color="auto" w:fill="FFFF00"/>
          <w:lang w:eastAsia="en-US"/>
        </w:rPr>
        <w:t xml:space="preserve"> available; leave this question out if only one app option is available, as stated in the first paragraph, or </w:t>
      </w:r>
      <w:r>
        <w:rPr>
          <w:rFonts w:ascii="Cambria" w:hAnsi="Cambria" w:cs="Times New Roman"/>
          <w:color w:val="000000"/>
          <w:shd w:val="clear" w:color="auto" w:fill="FFFF00"/>
          <w:lang w:eastAsia="en-US"/>
        </w:rPr>
        <w:t xml:space="preserve">if </w:t>
      </w:r>
      <w:r w:rsidRPr="0013791A">
        <w:rPr>
          <w:rFonts w:ascii="Cambria" w:hAnsi="Cambria" w:cs="Times New Roman"/>
          <w:color w:val="000000"/>
          <w:shd w:val="clear" w:color="auto" w:fill="FFFF00"/>
          <w:lang w:eastAsia="en-US"/>
        </w:rPr>
        <w:t>the app was already prearranged]</w:t>
      </w:r>
    </w:p>
    <w:p w14:paraId="4EEFA30B" w14:textId="77777777" w:rsidR="00332285" w:rsidRDefault="004F06F0" w:rsidP="00332285">
      <w:r>
        <w:rPr>
          <w:b/>
        </w:rPr>
        <w:t>Important:</w:t>
      </w:r>
      <w:r>
        <w:t xml:space="preserve">  Also, p</w:t>
      </w:r>
      <w:r w:rsidR="00332285">
        <w:t>lease open</w:t>
      </w:r>
      <w:r>
        <w:t>, complete, and sign</w:t>
      </w:r>
      <w:r w:rsidR="00332285">
        <w:t xml:space="preserve"> the attached pre-check form.  Then send it back to me with the above information and I’ll contact </w:t>
      </w:r>
      <w:r>
        <w:t xml:space="preserve">you </w:t>
      </w:r>
      <w:r w:rsidR="00332285">
        <w:t>ASAP to confirm our virtual checkup appointment.</w:t>
      </w:r>
    </w:p>
    <w:p w14:paraId="5EAA8A1A" w14:textId="4F810147" w:rsidR="00C55D87" w:rsidRDefault="00332285" w:rsidP="00332285">
      <w:r w:rsidRPr="00332285">
        <w:rPr>
          <w:highlight w:val="yellow"/>
        </w:rPr>
        <w:t>[Be sure to attach the pre-check form to this email.]</w:t>
      </w:r>
    </w:p>
    <w:p w14:paraId="1F2B3C63" w14:textId="58B877E8" w:rsidR="00C55D87" w:rsidRDefault="00C55D87">
      <w:pPr>
        <w:rPr>
          <w:highlight w:val="yellow"/>
        </w:rPr>
      </w:pPr>
      <w:r>
        <w:rPr>
          <w:highlight w:val="yellow"/>
        </w:rPr>
        <w:br w:type="page"/>
      </w:r>
    </w:p>
    <w:p w14:paraId="7BE9AA52" w14:textId="231AE7F9" w:rsidR="00332285" w:rsidRDefault="00A16A3A" w:rsidP="00090E2F">
      <w:pPr>
        <w:outlineLvl w:val="0"/>
        <w:rPr>
          <w:b/>
        </w:rPr>
      </w:pPr>
      <w:r>
        <w:rPr>
          <w:b/>
          <w:noProof/>
          <w:lang w:eastAsia="en-US"/>
        </w:rPr>
        <w:lastRenderedPageBreak/>
        <mc:AlternateContent>
          <mc:Choice Requires="wps">
            <w:drawing>
              <wp:anchor distT="0" distB="0" distL="114300" distR="114300" simplePos="0" relativeHeight="251661312" behindDoc="1" locked="0" layoutInCell="1" allowOverlap="1" wp14:anchorId="5F392FC1" wp14:editId="27A0C31A">
                <wp:simplePos x="0" y="0"/>
                <wp:positionH relativeFrom="column">
                  <wp:posOffset>4445</wp:posOffset>
                </wp:positionH>
                <wp:positionV relativeFrom="paragraph">
                  <wp:posOffset>351155</wp:posOffset>
                </wp:positionV>
                <wp:extent cx="6790055" cy="421005"/>
                <wp:effectExtent l="76200" t="50800" r="67945" b="112395"/>
                <wp:wrapThrough wrapText="bothSides">
                  <wp:wrapPolygon edited="0">
                    <wp:start x="-162" y="-2606"/>
                    <wp:lineTo x="-242" y="-2606"/>
                    <wp:lineTo x="-242" y="26063"/>
                    <wp:lineTo x="21735" y="26063"/>
                    <wp:lineTo x="21735" y="18244"/>
                    <wp:lineTo x="21655" y="-1303"/>
                    <wp:lineTo x="21655" y="-2606"/>
                    <wp:lineTo x="-162" y="-2606"/>
                  </wp:wrapPolygon>
                </wp:wrapThrough>
                <wp:docPr id="7" name="Rectangle 7"/>
                <wp:cNvGraphicFramePr/>
                <a:graphic xmlns:a="http://schemas.openxmlformats.org/drawingml/2006/main">
                  <a:graphicData uri="http://schemas.microsoft.com/office/word/2010/wordprocessingShape">
                    <wps:wsp>
                      <wps:cNvSpPr/>
                      <wps:spPr>
                        <a:xfrm>
                          <a:off x="0" y="0"/>
                          <a:ext cx="6790055" cy="42100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525546F8" w14:textId="7ED3A910" w:rsidR="00A16A3A" w:rsidRPr="00A16A3A" w:rsidRDefault="00A16A3A" w:rsidP="00A16A3A">
                            <w:pPr>
                              <w:outlineLvl w:val="0"/>
                              <w:rPr>
                                <w:rFonts w:ascii="Century Gothic" w:hAnsi="Century Gothic"/>
                                <w:b/>
                                <w:sz w:val="32"/>
                                <w:szCs w:val="32"/>
                              </w:rPr>
                            </w:pPr>
                            <w:r>
                              <w:rPr>
                                <w:rFonts w:ascii="Century Gothic" w:hAnsi="Century Gothic"/>
                                <w:b/>
                                <w:color w:val="FFFFFF" w:themeColor="background1"/>
                                <w:sz w:val="32"/>
                                <w:szCs w:val="32"/>
                              </w:rPr>
                              <w:t>Second</w:t>
                            </w:r>
                            <w:r w:rsidRPr="00A16A3A">
                              <w:rPr>
                                <w:rFonts w:ascii="Century Gothic" w:hAnsi="Century Gothic"/>
                                <w:b/>
                                <w:color w:val="FFFFFF" w:themeColor="background1"/>
                                <w:sz w:val="32"/>
                                <w:szCs w:val="32"/>
                              </w:rPr>
                              <w:t xml:space="preserve"> Email</w:t>
                            </w:r>
                            <w:r w:rsidRPr="00A16A3A">
                              <w:rPr>
                                <w:b/>
                                <w:color w:val="FFFFFF" w:themeColor="background1"/>
                                <w:sz w:val="32"/>
                                <w:szCs w:val="32"/>
                              </w:rPr>
                              <w:t xml:space="preserve">:  </w:t>
                            </w:r>
                            <w:r>
                              <w:rPr>
                                <w:rFonts w:ascii="Century Gothic" w:hAnsi="Century Gothic"/>
                                <w:b/>
                                <w:color w:val="FFFFFF" w:themeColor="background1"/>
                                <w:sz w:val="32"/>
                                <w:szCs w:val="32"/>
                              </w:rPr>
                              <w:t>Appointment Confirmation</w:t>
                            </w:r>
                          </w:p>
                          <w:p w14:paraId="2C908497" w14:textId="77777777" w:rsidR="00A16A3A" w:rsidRDefault="00A16A3A" w:rsidP="00A16A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92FC1" id="Rectangle 7" o:spid="_x0000_s1027" style="position:absolute;margin-left:.35pt;margin-top:27.65pt;width:534.65pt;height:3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" fillcolor="#4f81bd [3204]" strokecolor="white [3201]" strokeweight="3pt">
                <v:shadow on="t" color="black" opacity="24903f" origin=",.5" offset="0,.55556mm"/>
                <v:textbox>
                  <w:txbxContent>
                    <w:p w14:paraId="525546F8" w14:textId="7ED3A910" w:rsidR="00A16A3A" w:rsidRPr="00A16A3A" w:rsidRDefault="00A16A3A" w:rsidP="00A16A3A">
                      <w:pPr>
                        <w:outlineLvl w:val="0"/>
                        <w:rPr>
                          <w:rFonts w:ascii="Century Gothic" w:hAnsi="Century Gothic"/>
                          <w:b/>
                          <w:sz w:val="32"/>
                          <w:szCs w:val="32"/>
                        </w:rPr>
                      </w:pPr>
                      <w:r>
                        <w:rPr>
                          <w:rFonts w:ascii="Century Gothic" w:hAnsi="Century Gothic"/>
                          <w:b/>
                          <w:color w:val="FFFFFF" w:themeColor="background1"/>
                          <w:sz w:val="32"/>
                          <w:szCs w:val="32"/>
                        </w:rPr>
                        <w:t>Second</w:t>
                      </w:r>
                      <w:r w:rsidRPr="00A16A3A">
                        <w:rPr>
                          <w:rFonts w:ascii="Century Gothic" w:hAnsi="Century Gothic"/>
                          <w:b/>
                          <w:color w:val="FFFFFF" w:themeColor="background1"/>
                          <w:sz w:val="32"/>
                          <w:szCs w:val="32"/>
                        </w:rPr>
                        <w:t xml:space="preserve"> Email</w:t>
                      </w:r>
                      <w:r w:rsidRPr="00A16A3A">
                        <w:rPr>
                          <w:b/>
                          <w:color w:val="FFFFFF" w:themeColor="background1"/>
                          <w:sz w:val="32"/>
                          <w:szCs w:val="32"/>
                        </w:rPr>
                        <w:t xml:space="preserve">:  </w:t>
                      </w:r>
                      <w:r>
                        <w:rPr>
                          <w:rFonts w:ascii="Century Gothic" w:hAnsi="Century Gothic"/>
                          <w:b/>
                          <w:color w:val="FFFFFF" w:themeColor="background1"/>
                          <w:sz w:val="32"/>
                          <w:szCs w:val="32"/>
                        </w:rPr>
                        <w:t>Appointment Confirmation</w:t>
                      </w:r>
                    </w:p>
                    <w:p w14:paraId="2C908497" w14:textId="77777777" w:rsidR="00A16A3A" w:rsidRDefault="00A16A3A" w:rsidP="00A16A3A">
                      <w:pPr>
                        <w:jc w:val="center"/>
                      </w:pPr>
                    </w:p>
                  </w:txbxContent>
                </v:textbox>
                <w10:wrap type="through"/>
              </v:rect>
            </w:pict>
          </mc:Fallback>
        </mc:AlternateContent>
      </w:r>
    </w:p>
    <w:p w14:paraId="4E380519" w14:textId="23F466DF" w:rsidR="00332285" w:rsidRPr="00C55D87" w:rsidRDefault="00332285" w:rsidP="00C55D87">
      <w:pPr>
        <w:jc w:val="center"/>
        <w:rPr>
          <w:rFonts w:ascii="Century Gothic" w:hAnsi="Century Gothic"/>
          <w:b/>
          <w:color w:val="365F91" w:themeColor="accent1" w:themeShade="BF"/>
          <w:sz w:val="22"/>
          <w:szCs w:val="22"/>
        </w:rPr>
      </w:pPr>
      <w:r w:rsidRPr="00C55D87">
        <w:rPr>
          <w:rFonts w:ascii="Century Gothic" w:hAnsi="Century Gothic"/>
          <w:b/>
          <w:color w:val="365F91" w:themeColor="accent1" w:themeShade="BF"/>
          <w:sz w:val="22"/>
          <w:szCs w:val="22"/>
        </w:rPr>
        <w:t xml:space="preserve">(Send once a date has been set, after all requested information has been returned, </w:t>
      </w:r>
      <w:r w:rsidR="00C55D87">
        <w:rPr>
          <w:rFonts w:ascii="Century Gothic" w:hAnsi="Century Gothic"/>
          <w:b/>
          <w:color w:val="365F91" w:themeColor="accent1" w:themeShade="BF"/>
          <w:sz w:val="22"/>
          <w:szCs w:val="22"/>
        </w:rPr>
        <w:t xml:space="preserve">                 </w:t>
      </w:r>
      <w:r w:rsidRPr="00C55D87">
        <w:rPr>
          <w:rFonts w:ascii="Century Gothic" w:hAnsi="Century Gothic"/>
          <w:b/>
          <w:color w:val="365F91" w:themeColor="accent1" w:themeShade="BF"/>
          <w:sz w:val="22"/>
          <w:szCs w:val="22"/>
        </w:rPr>
        <w:t>including the signed hold-harmless agreement.)</w:t>
      </w:r>
    </w:p>
    <w:p w14:paraId="126C88CF" w14:textId="77777777" w:rsidR="00A16A3A" w:rsidRDefault="00A16A3A" w:rsidP="00332285"/>
    <w:p w14:paraId="56286CEB" w14:textId="77777777" w:rsidR="00332285" w:rsidRDefault="00332285" w:rsidP="00332285">
      <w:r>
        <w:t xml:space="preserve">Hi </w:t>
      </w:r>
      <w:r w:rsidRPr="002A6DBD">
        <w:rPr>
          <w:highlight w:val="yellow"/>
        </w:rPr>
        <w:t>[insert caregiver name],</w:t>
      </w:r>
    </w:p>
    <w:p w14:paraId="67E74F3B" w14:textId="77777777" w:rsidR="00332285" w:rsidRDefault="00332285" w:rsidP="00332285">
      <w:r>
        <w:t>Thanks for returning the information to set up a virtual car seat check:</w:t>
      </w:r>
    </w:p>
    <w:p w14:paraId="2FD77ECC" w14:textId="77777777" w:rsidR="00332285" w:rsidRDefault="00332285" w:rsidP="00332285">
      <w:pPr>
        <w:rPr>
          <w:highlight w:val="yellow"/>
        </w:rPr>
      </w:pPr>
      <w:r>
        <w:tab/>
      </w:r>
      <w:r w:rsidRPr="008D71D4">
        <w:rPr>
          <w:b/>
        </w:rPr>
        <w:t>Date/time:</w:t>
      </w:r>
      <w:r>
        <w:t xml:space="preserve"> </w:t>
      </w:r>
      <w:r>
        <w:rPr>
          <w:highlight w:val="yellow"/>
        </w:rPr>
        <w:t>[insert date/time]</w:t>
      </w:r>
    </w:p>
    <w:p w14:paraId="79283551" w14:textId="75325426" w:rsidR="00332285" w:rsidRDefault="00332285" w:rsidP="00332285">
      <w:r>
        <w:tab/>
      </w:r>
      <w:r w:rsidRPr="008D71D4">
        <w:rPr>
          <w:b/>
        </w:rPr>
        <w:t>Format:</w:t>
      </w:r>
      <w:r>
        <w:t xml:space="preserve"> </w:t>
      </w:r>
      <w:r w:rsidRPr="00010A83">
        <w:rPr>
          <w:highlight w:val="yellow"/>
        </w:rPr>
        <w:t xml:space="preserve">[insert </w:t>
      </w:r>
      <w:r w:rsidR="0013791A">
        <w:rPr>
          <w:highlight w:val="yellow"/>
        </w:rPr>
        <w:t>app</w:t>
      </w:r>
      <w:r w:rsidRPr="00010A83">
        <w:rPr>
          <w:highlight w:val="yellow"/>
        </w:rPr>
        <w:t xml:space="preserve"> type]</w:t>
      </w:r>
    </w:p>
    <w:p w14:paraId="16926322" w14:textId="130AEE5F" w:rsidR="00332285" w:rsidRDefault="00332285" w:rsidP="00332285">
      <w:r>
        <w:tab/>
      </w:r>
      <w:r w:rsidR="0013791A" w:rsidRPr="008D71D4">
        <w:rPr>
          <w:b/>
        </w:rPr>
        <w:t>How we’ll connect</w:t>
      </w:r>
      <w:r w:rsidRPr="008D71D4">
        <w:rPr>
          <w:b/>
        </w:rPr>
        <w:t>:</w:t>
      </w:r>
      <w:r>
        <w:t xml:space="preserve"> </w:t>
      </w:r>
      <w:r w:rsidR="0013791A">
        <w:rPr>
          <w:highlight w:val="yellow"/>
        </w:rPr>
        <w:t>[insert app-specific details for connecting.</w:t>
      </w:r>
      <w:r w:rsidRPr="00010A83">
        <w:rPr>
          <w:highlight w:val="yellow"/>
        </w:rPr>
        <w:t>]</w:t>
      </w:r>
    </w:p>
    <w:p w14:paraId="08F1C8D3" w14:textId="77777777" w:rsidR="00332285" w:rsidRDefault="00332285" w:rsidP="00332285">
      <w:r>
        <w:t>Remember, my role is to assist you in learning about your car seat and its proper use.  You should expect this to be a hands-on meeting in which you’ll practice installation and use of your car seat.  We should both arrange to be in quiet area</w:t>
      </w:r>
      <w:r w:rsidR="004F06F0">
        <w:t>s</w:t>
      </w:r>
      <w:r>
        <w:t xml:space="preserve"> with limited distractions and reliable connectivity.</w:t>
      </w:r>
    </w:p>
    <w:p w14:paraId="3EB20658" w14:textId="4D3DD3F3" w:rsidR="00332285" w:rsidRDefault="00332285" w:rsidP="00332285">
      <w:r>
        <w:t>Please gather these items and have them available for the virtual checkup</w:t>
      </w:r>
      <w:r w:rsidR="008D71D4">
        <w:t xml:space="preserve">.  </w:t>
      </w:r>
    </w:p>
    <w:p w14:paraId="4EAA2094" w14:textId="77777777" w:rsidR="00332285" w:rsidRDefault="00332285" w:rsidP="00332285">
      <w:pPr>
        <w:pStyle w:val="ListParagraph"/>
        <w:numPr>
          <w:ilvl w:val="0"/>
          <w:numId w:val="1"/>
        </w:numPr>
      </w:pPr>
      <w:r>
        <w:t>The car seat (including base, if applicable)</w:t>
      </w:r>
    </w:p>
    <w:p w14:paraId="6FB0B9F6" w14:textId="77777777" w:rsidR="00332285" w:rsidRDefault="00332285" w:rsidP="00332285">
      <w:pPr>
        <w:pStyle w:val="ListParagraph"/>
        <w:numPr>
          <w:ilvl w:val="0"/>
          <w:numId w:val="1"/>
        </w:numPr>
      </w:pPr>
      <w:r>
        <w:t>All accessories that came in the car seat’s box*</w:t>
      </w:r>
    </w:p>
    <w:p w14:paraId="69DAF74B" w14:textId="27FEF0C2" w:rsidR="00332285" w:rsidRDefault="00332285" w:rsidP="00332285">
      <w:pPr>
        <w:pStyle w:val="ListParagraph"/>
        <w:numPr>
          <w:ilvl w:val="0"/>
          <w:numId w:val="1"/>
        </w:numPr>
      </w:pPr>
      <w:r>
        <w:t>The car seat owner’s manual</w:t>
      </w:r>
      <w:r w:rsidR="008D71D4">
        <w:t xml:space="preserve"> </w:t>
      </w:r>
      <w:r w:rsidR="008D71D4" w:rsidRPr="008D71D4">
        <w:rPr>
          <w:i/>
        </w:rPr>
        <w:t>(please review this before the checkup)</w:t>
      </w:r>
    </w:p>
    <w:p w14:paraId="104DEBDD" w14:textId="04EA03E4" w:rsidR="00332285" w:rsidRDefault="00332285" w:rsidP="00332285">
      <w:pPr>
        <w:pStyle w:val="ListParagraph"/>
        <w:numPr>
          <w:ilvl w:val="0"/>
          <w:numId w:val="1"/>
        </w:numPr>
      </w:pPr>
      <w:r>
        <w:t>The vehicle owner’s manual</w:t>
      </w:r>
      <w:r w:rsidR="008D71D4">
        <w:t xml:space="preserve"> </w:t>
      </w:r>
      <w:r w:rsidR="008D71D4" w:rsidRPr="008D71D4">
        <w:rPr>
          <w:i/>
        </w:rPr>
        <w:t>(please review the child seat section before the checkup)</w:t>
      </w:r>
    </w:p>
    <w:p w14:paraId="185E3B2E" w14:textId="77777777" w:rsidR="00332285" w:rsidRDefault="00332285" w:rsidP="00332285">
      <w:pPr>
        <w:pStyle w:val="ListParagraph"/>
        <w:numPr>
          <w:ilvl w:val="0"/>
          <w:numId w:val="1"/>
        </w:numPr>
      </w:pPr>
      <w:r>
        <w:t>A doll or teddy bear (if the child is not born or cannot be present)</w:t>
      </w:r>
    </w:p>
    <w:p w14:paraId="72110888" w14:textId="77777777" w:rsidR="00332285" w:rsidRDefault="00332285" w:rsidP="00332285">
      <w:pPr>
        <w:ind w:left="810"/>
      </w:pPr>
      <w:r>
        <w:t>* Note: Additional accessories not provided by the car seat manufacturer are not recommended.  However, if you intend to use other accessories, please have them available to show during the virtual checkup.</w:t>
      </w:r>
    </w:p>
    <w:p w14:paraId="12814BC9" w14:textId="3CF3C64B" w:rsidR="00332285" w:rsidRPr="008D71D4" w:rsidRDefault="008D71D4" w:rsidP="00090E2F">
      <w:pPr>
        <w:outlineLvl w:val="0"/>
        <w:rPr>
          <w:b/>
        </w:rPr>
      </w:pPr>
      <w:r w:rsidRPr="008D71D4">
        <w:rPr>
          <w:b/>
        </w:rPr>
        <w:t>Please also practice using the harness and try to install the car seat at least once before our appointment</w:t>
      </w:r>
      <w:r>
        <w:rPr>
          <w:b/>
        </w:rPr>
        <w:t xml:space="preserve">.  </w:t>
      </w:r>
      <w:r w:rsidRPr="002A6DBD">
        <w:rPr>
          <w:b/>
        </w:rPr>
        <w:t>If your plans change, please contact me ASAP to cancel or reschedule.</w:t>
      </w:r>
    </w:p>
    <w:p w14:paraId="05451399" w14:textId="77777777" w:rsidR="00332285" w:rsidRDefault="00332285" w:rsidP="00332285">
      <w:pPr>
        <w:rPr>
          <w:b/>
        </w:rPr>
      </w:pPr>
    </w:p>
    <w:p w14:paraId="258E0FA3" w14:textId="5225B16A" w:rsidR="00C55D87" w:rsidRDefault="00C55D87">
      <w:pPr>
        <w:rPr>
          <w:b/>
        </w:rPr>
      </w:pPr>
      <w:r>
        <w:rPr>
          <w:b/>
        </w:rPr>
        <w:br w:type="page"/>
      </w:r>
    </w:p>
    <w:p w14:paraId="0B14024F" w14:textId="7C03AAAB" w:rsidR="00332285" w:rsidRDefault="00C55D87" w:rsidP="00332285">
      <w:pPr>
        <w:rPr>
          <w:b/>
        </w:rPr>
      </w:pPr>
      <w:r>
        <w:rPr>
          <w:b/>
          <w:noProof/>
          <w:lang w:eastAsia="en-US"/>
        </w:rPr>
        <w:lastRenderedPageBreak/>
        <mc:AlternateContent>
          <mc:Choice Requires="wps">
            <w:drawing>
              <wp:anchor distT="0" distB="0" distL="114300" distR="114300" simplePos="0" relativeHeight="251663360" behindDoc="1" locked="0" layoutInCell="1" allowOverlap="1" wp14:anchorId="33B76732" wp14:editId="6A2B3045">
                <wp:simplePos x="0" y="0"/>
                <wp:positionH relativeFrom="column">
                  <wp:posOffset>4445</wp:posOffset>
                </wp:positionH>
                <wp:positionV relativeFrom="paragraph">
                  <wp:posOffset>351155</wp:posOffset>
                </wp:positionV>
                <wp:extent cx="6866255" cy="421005"/>
                <wp:effectExtent l="76200" t="50800" r="67945" b="112395"/>
                <wp:wrapThrough wrapText="bothSides">
                  <wp:wrapPolygon edited="0">
                    <wp:start x="-160" y="-2606"/>
                    <wp:lineTo x="-240" y="-2606"/>
                    <wp:lineTo x="-240" y="26063"/>
                    <wp:lineTo x="21734" y="26063"/>
                    <wp:lineTo x="21734" y="18244"/>
                    <wp:lineTo x="21654" y="-1303"/>
                    <wp:lineTo x="21654" y="-2606"/>
                    <wp:lineTo x="-160" y="-2606"/>
                  </wp:wrapPolygon>
                </wp:wrapThrough>
                <wp:docPr id="8" name="Rectangle 8"/>
                <wp:cNvGraphicFramePr/>
                <a:graphic xmlns:a="http://schemas.openxmlformats.org/drawingml/2006/main">
                  <a:graphicData uri="http://schemas.microsoft.com/office/word/2010/wordprocessingShape">
                    <wps:wsp>
                      <wps:cNvSpPr/>
                      <wps:spPr>
                        <a:xfrm>
                          <a:off x="0" y="0"/>
                          <a:ext cx="6866255" cy="42100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9A9392A" w14:textId="33B7ECC4" w:rsidR="00C55D87" w:rsidRPr="00A16A3A" w:rsidRDefault="00C55D87" w:rsidP="00C55D87">
                            <w:pPr>
                              <w:outlineLvl w:val="0"/>
                              <w:rPr>
                                <w:rFonts w:ascii="Century Gothic" w:hAnsi="Century Gothic"/>
                                <w:b/>
                                <w:sz w:val="32"/>
                                <w:szCs w:val="32"/>
                              </w:rPr>
                            </w:pPr>
                            <w:r>
                              <w:rPr>
                                <w:rFonts w:ascii="Century Gothic" w:hAnsi="Century Gothic"/>
                                <w:b/>
                                <w:color w:val="FFFFFF" w:themeColor="background1"/>
                                <w:sz w:val="32"/>
                                <w:szCs w:val="32"/>
                              </w:rPr>
                              <w:t>Third</w:t>
                            </w:r>
                            <w:r w:rsidRPr="00A16A3A">
                              <w:rPr>
                                <w:rFonts w:ascii="Century Gothic" w:hAnsi="Century Gothic"/>
                                <w:b/>
                                <w:color w:val="FFFFFF" w:themeColor="background1"/>
                                <w:sz w:val="32"/>
                                <w:szCs w:val="32"/>
                              </w:rPr>
                              <w:t xml:space="preserve"> Email</w:t>
                            </w:r>
                            <w:r w:rsidRPr="00A16A3A">
                              <w:rPr>
                                <w:b/>
                                <w:color w:val="FFFFFF" w:themeColor="background1"/>
                                <w:sz w:val="32"/>
                                <w:szCs w:val="32"/>
                              </w:rPr>
                              <w:t xml:space="preserve">:  </w:t>
                            </w:r>
                            <w:r>
                              <w:rPr>
                                <w:rFonts w:ascii="Century Gothic" w:hAnsi="Century Gothic"/>
                                <w:b/>
                                <w:color w:val="FFFFFF" w:themeColor="background1"/>
                                <w:sz w:val="32"/>
                                <w:szCs w:val="32"/>
                              </w:rPr>
                              <w:t>Follow-up</w:t>
                            </w:r>
                          </w:p>
                          <w:p w14:paraId="0C02B709" w14:textId="77777777" w:rsidR="00C55D87" w:rsidRDefault="00C55D87" w:rsidP="00C55D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76732" id="Rectangle 8" o:spid="_x0000_s1028" style="position:absolute;margin-left:.35pt;margin-top:27.65pt;width:540.65pt;height:33.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" fillcolor="#4f81bd [3204]" strokecolor="white [3201]" strokeweight="3pt">
                <v:shadow on="t" color="black" opacity="24903f" origin=",.5" offset="0,.55556mm"/>
                <v:textbox>
                  <w:txbxContent>
                    <w:p w14:paraId="19A9392A" w14:textId="33B7ECC4" w:rsidR="00C55D87" w:rsidRPr="00A16A3A" w:rsidRDefault="00C55D87" w:rsidP="00C55D87">
                      <w:pPr>
                        <w:outlineLvl w:val="0"/>
                        <w:rPr>
                          <w:rFonts w:ascii="Century Gothic" w:hAnsi="Century Gothic"/>
                          <w:b/>
                          <w:sz w:val="32"/>
                          <w:szCs w:val="32"/>
                        </w:rPr>
                      </w:pPr>
                      <w:r>
                        <w:rPr>
                          <w:rFonts w:ascii="Century Gothic" w:hAnsi="Century Gothic"/>
                          <w:b/>
                          <w:color w:val="FFFFFF" w:themeColor="background1"/>
                          <w:sz w:val="32"/>
                          <w:szCs w:val="32"/>
                        </w:rPr>
                        <w:t>Third</w:t>
                      </w:r>
                      <w:r w:rsidRPr="00A16A3A">
                        <w:rPr>
                          <w:rFonts w:ascii="Century Gothic" w:hAnsi="Century Gothic"/>
                          <w:b/>
                          <w:color w:val="FFFFFF" w:themeColor="background1"/>
                          <w:sz w:val="32"/>
                          <w:szCs w:val="32"/>
                        </w:rPr>
                        <w:t xml:space="preserve"> Email</w:t>
                      </w:r>
                      <w:r w:rsidRPr="00A16A3A">
                        <w:rPr>
                          <w:b/>
                          <w:color w:val="FFFFFF" w:themeColor="background1"/>
                          <w:sz w:val="32"/>
                          <w:szCs w:val="32"/>
                        </w:rPr>
                        <w:t xml:space="preserve">:  </w:t>
                      </w:r>
                      <w:r>
                        <w:rPr>
                          <w:rFonts w:ascii="Century Gothic" w:hAnsi="Century Gothic"/>
                          <w:b/>
                          <w:color w:val="FFFFFF" w:themeColor="background1"/>
                          <w:sz w:val="32"/>
                          <w:szCs w:val="32"/>
                        </w:rPr>
                        <w:t>Follow-up</w:t>
                      </w:r>
                    </w:p>
                    <w:p w14:paraId="0C02B709" w14:textId="77777777" w:rsidR="00C55D87" w:rsidRDefault="00C55D87" w:rsidP="00C55D87">
                      <w:pPr>
                        <w:jc w:val="center"/>
                      </w:pPr>
                    </w:p>
                  </w:txbxContent>
                </v:textbox>
                <w10:wrap type="through"/>
              </v:rect>
            </w:pict>
          </mc:Fallback>
        </mc:AlternateContent>
      </w:r>
    </w:p>
    <w:p w14:paraId="3202DC64" w14:textId="77777777" w:rsidR="00C55D87" w:rsidRDefault="00C55D87" w:rsidP="00332285">
      <w:pPr>
        <w:rPr>
          <w:b/>
        </w:rPr>
      </w:pPr>
    </w:p>
    <w:p w14:paraId="0B98C11A" w14:textId="77777777" w:rsidR="00332285" w:rsidRDefault="00332285" w:rsidP="00332285">
      <w:r>
        <w:t xml:space="preserve">Hi </w:t>
      </w:r>
      <w:r w:rsidRPr="002A6DBD">
        <w:rPr>
          <w:highlight w:val="yellow"/>
        </w:rPr>
        <w:t>[insert caregiver name],</w:t>
      </w:r>
    </w:p>
    <w:p w14:paraId="7E34BC96" w14:textId="77777777" w:rsidR="00332285" w:rsidRDefault="00332285" w:rsidP="00332285">
      <w:r>
        <w:t xml:space="preserve">It was a pleasure working with you during our recent virtual checkup on </w:t>
      </w:r>
      <w:r w:rsidRPr="002A6DBD">
        <w:rPr>
          <w:highlight w:val="yellow"/>
        </w:rPr>
        <w:t>[insert date].</w:t>
      </w:r>
      <w:r>
        <w:t xml:space="preserve">  I’m glad we could schedule this time to help you learn about how to keep your family safe in the car.  Please let me know if you have any further questions.</w:t>
      </w:r>
    </w:p>
    <w:p w14:paraId="4833C4E5" w14:textId="08D1D440" w:rsidR="00332285" w:rsidRDefault="00332285" w:rsidP="00332285">
      <w:r>
        <w:t>As we discussed, plan to regularly refer to your vehicle and car seat owner’s manuals, especially as adjustments are needed due to your child’s growth or other changes. Also, remember that the manufacturer’s customer service information is located on you car se</w:t>
      </w:r>
      <w:r w:rsidR="002A75A7">
        <w:t>at label and in the manual.  It</w:t>
      </w:r>
      <w:r>
        <w:t>s website is another great resource that’s likely to have videos, answers to frequently asked questions, and other online support.</w:t>
      </w:r>
    </w:p>
    <w:p w14:paraId="05156F85" w14:textId="77777777" w:rsidR="00332285" w:rsidRDefault="00332285" w:rsidP="00332285">
      <w:r>
        <w:t xml:space="preserve">You may also want to follow up by having an in-person checkup.   You can learn about upcoming opportunities in the area by </w:t>
      </w:r>
      <w:r w:rsidRPr="000B22BC">
        <w:rPr>
          <w:highlight w:val="yellow"/>
        </w:rPr>
        <w:t>[insert online or call-in instructions for local resource</w:t>
      </w:r>
      <w:r>
        <w:rPr>
          <w:highlight w:val="yellow"/>
        </w:rPr>
        <w:t>, or provide a link to the SK Find-A-Tech page</w:t>
      </w:r>
      <w:r w:rsidRPr="000B22BC">
        <w:rPr>
          <w:highlight w:val="yellow"/>
        </w:rPr>
        <w:t>]</w:t>
      </w:r>
      <w:r>
        <w:t>.</w:t>
      </w:r>
    </w:p>
    <w:p w14:paraId="2263EB21" w14:textId="77777777" w:rsidR="00332285" w:rsidRDefault="00332285" w:rsidP="00332285"/>
    <w:p w14:paraId="6E401219" w14:textId="77777777" w:rsidR="00AB7F08" w:rsidRDefault="00CF0DA0">
      <w:r w:rsidRPr="00CF0DA0">
        <w:rPr>
          <w:highlight w:val="yellow"/>
        </w:rPr>
        <w:t>[The CPST may want to add any number of additional follow-up details or resources, depending on the specific outcomes of the virtual checkup.]</w:t>
      </w:r>
    </w:p>
    <w:p w14:paraId="6EE8A3FF" w14:textId="77777777" w:rsidR="00E656E7" w:rsidRDefault="00E656E7"/>
    <w:p w14:paraId="543CF74E" w14:textId="77777777" w:rsidR="00E656E7" w:rsidRDefault="00E656E7"/>
    <w:p w14:paraId="41E859DB" w14:textId="77777777" w:rsidR="00E656E7" w:rsidRDefault="00E656E7"/>
    <w:p w14:paraId="09CBFD54" w14:textId="77777777" w:rsidR="00E656E7" w:rsidRDefault="00E656E7"/>
    <w:p w14:paraId="5276846B" w14:textId="3EEDF508" w:rsidR="00E656E7" w:rsidRPr="00E656E7" w:rsidRDefault="003A2197" w:rsidP="00E656E7">
      <w:pPr>
        <w:spacing w:after="0"/>
        <w:jc w:val="right"/>
        <w:rPr>
          <w:rFonts w:ascii="Cambria" w:eastAsia="Times New Roman" w:hAnsi="Cambria" w:cs="Times New Roman"/>
          <w:sz w:val="18"/>
          <w:szCs w:val="18"/>
          <w:lang w:eastAsia="en-US"/>
        </w:rPr>
      </w:pPr>
      <w:r>
        <w:rPr>
          <w:noProof/>
          <w:lang w:eastAsia="en-US"/>
        </w:rPr>
        <mc:AlternateContent>
          <mc:Choice Requires="wps">
            <w:drawing>
              <wp:anchor distT="0" distB="0" distL="114300" distR="114300" simplePos="0" relativeHeight="251665408" behindDoc="0" locked="0" layoutInCell="1" allowOverlap="1" wp14:anchorId="68B7F366" wp14:editId="31A3CDE9">
                <wp:simplePos x="0" y="0"/>
                <wp:positionH relativeFrom="column">
                  <wp:posOffset>1536065</wp:posOffset>
                </wp:positionH>
                <wp:positionV relativeFrom="paragraph">
                  <wp:posOffset>2705100</wp:posOffset>
                </wp:positionV>
                <wp:extent cx="3963035" cy="493395"/>
                <wp:effectExtent l="0" t="0" r="0" b="0"/>
                <wp:wrapTight wrapText="bothSides">
                  <wp:wrapPolygon edited="0">
                    <wp:start x="138" y="0"/>
                    <wp:lineTo x="138" y="20015"/>
                    <wp:lineTo x="21320" y="20015"/>
                    <wp:lineTo x="21320" y="0"/>
                    <wp:lineTo x="138" y="0"/>
                  </wp:wrapPolygon>
                </wp:wrapTight>
                <wp:docPr id="4" name="Text Box 4"/>
                <wp:cNvGraphicFramePr/>
                <a:graphic xmlns:a="http://schemas.openxmlformats.org/drawingml/2006/main">
                  <a:graphicData uri="http://schemas.microsoft.com/office/word/2010/wordprocessingShape">
                    <wps:wsp>
                      <wps:cNvSpPr txBox="1"/>
                      <wps:spPr>
                        <a:xfrm>
                          <a:off x="0" y="0"/>
                          <a:ext cx="3963035" cy="493395"/>
                        </a:xfrm>
                        <a:prstGeom prst="rect">
                          <a:avLst/>
                        </a:prstGeom>
                        <a:noFill/>
                        <a:ln>
                          <a:noFill/>
                        </a:ln>
                        <a:effectLst/>
                      </wps:spPr>
                      <wps:txbx>
                        <w:txbxContent>
                          <w:p w14:paraId="6AE1C4D2" w14:textId="77777777" w:rsidR="003A2197" w:rsidRPr="00C62152" w:rsidRDefault="003A2197" w:rsidP="003A2197">
                            <w:pPr>
                              <w:spacing w:after="0"/>
                              <w:jc w:val="right"/>
                              <w:rPr>
                                <w:rFonts w:ascii="Cambria" w:eastAsia="Times New Roman" w:hAnsi="Cambria" w:cs="Times New Roman"/>
                                <w:color w:val="000000"/>
                                <w:sz w:val="18"/>
                                <w:szCs w:val="18"/>
                                <w:lang w:eastAsia="en-US"/>
                              </w:rPr>
                            </w:pPr>
                            <w:r w:rsidRPr="002E78C8">
                              <w:rPr>
                                <w:rFonts w:ascii="Cambria" w:eastAsia="Times New Roman" w:hAnsi="Cambria" w:cs="Times New Roman"/>
                                <w:color w:val="000000"/>
                                <w:sz w:val="18"/>
                                <w:szCs w:val="18"/>
                                <w:lang w:eastAsia="en-US"/>
                              </w:rPr>
                              <w:t>This material was originally developed by</w:t>
                            </w:r>
                            <w:r>
                              <w:rPr>
                                <w:rFonts w:ascii="Cambria" w:eastAsia="Times New Roman" w:hAnsi="Cambria" w:cs="Times New Roman"/>
                                <w:color w:val="000000"/>
                                <w:sz w:val="18"/>
                                <w:szCs w:val="18"/>
                                <w:lang w:eastAsia="en-US"/>
                              </w:rPr>
                              <w:t xml:space="preserve"> </w:t>
                            </w:r>
                            <w:r w:rsidRPr="002E78C8">
                              <w:rPr>
                                <w:rFonts w:ascii="Cambria" w:eastAsia="Times New Roman" w:hAnsi="Cambria" w:cs="Times New Roman"/>
                                <w:color w:val="000000"/>
                                <w:sz w:val="18"/>
                                <w:szCs w:val="18"/>
                                <w:lang w:eastAsia="en-US"/>
                              </w:rPr>
                              <w:t xml:space="preserve">Safe Ride News Publications and </w:t>
                            </w:r>
                            <w:r>
                              <w:rPr>
                                <w:rFonts w:ascii="Cambria" w:eastAsia="Times New Roman" w:hAnsi="Cambria" w:cs="Times New Roman"/>
                                <w:color w:val="000000"/>
                                <w:sz w:val="18"/>
                                <w:szCs w:val="18"/>
                                <w:lang w:eastAsia="en-US"/>
                              </w:rPr>
                              <w:br/>
                            </w:r>
                            <w:r w:rsidRPr="002E78C8">
                              <w:rPr>
                                <w:rFonts w:ascii="Cambria" w:eastAsia="Times New Roman" w:hAnsi="Cambria" w:cs="Times New Roman"/>
                                <w:color w:val="000000"/>
                                <w:sz w:val="18"/>
                                <w:szCs w:val="18"/>
                                <w:lang w:eastAsia="en-US"/>
                              </w:rPr>
                              <w:t>Washington State’s Child Passenger Safety Program,</w:t>
                            </w:r>
                            <w:r>
                              <w:rPr>
                                <w:rFonts w:ascii="Cambria" w:eastAsia="Times New Roman" w:hAnsi="Cambria" w:cs="Times New Roman"/>
                                <w:color w:val="000000"/>
                                <w:sz w:val="18"/>
                                <w:szCs w:val="18"/>
                                <w:lang w:eastAsia="en-US"/>
                              </w:rPr>
                              <w:t xml:space="preserve"> </w:t>
                            </w:r>
                            <w:r w:rsidRPr="002E78C8">
                              <w:rPr>
                                <w:rFonts w:ascii="Cambria" w:eastAsia="Times New Roman" w:hAnsi="Cambria" w:cs="Times New Roman"/>
                                <w:color w:val="000000"/>
                                <w:sz w:val="18"/>
                                <w:szCs w:val="18"/>
                                <w:lang w:eastAsia="en-US"/>
                              </w:rPr>
                              <w:t xml:space="preserve">and happily shared with </w:t>
                            </w:r>
                            <w:r>
                              <w:rPr>
                                <w:rFonts w:ascii="Cambria" w:eastAsia="Times New Roman" w:hAnsi="Cambria" w:cs="Times New Roman"/>
                                <w:color w:val="000000"/>
                                <w:sz w:val="18"/>
                                <w:szCs w:val="18"/>
                                <w:lang w:eastAsia="en-US"/>
                              </w:rPr>
                              <w:br/>
                            </w:r>
                            <w:r w:rsidRPr="002E78C8">
                              <w:rPr>
                                <w:rFonts w:ascii="Cambria" w:eastAsia="Times New Roman" w:hAnsi="Cambria" w:cs="Times New Roman"/>
                                <w:color w:val="000000"/>
                                <w:sz w:val="18"/>
                                <w:szCs w:val="18"/>
                                <w:lang w:eastAsia="en-US"/>
                              </w:rPr>
                              <w:t>our partners in the child passenger safety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8B7F366" id="_x0000_t202" coordsize="21600,21600" o:spt="202" path="m,l,21600r21600,l21600,xe">
                <v:stroke joinstyle="miter"/>
                <v:path gradientshapeok="t" o:connecttype="rect"/>
              </v:shapetype>
              <v:shape id="Text Box 4" o:spid="_x0000_s1029" type="#_x0000_t202" style="position:absolute;left:0;text-align:left;margin-left:120.95pt;margin-top:213pt;width:312.05pt;height:38.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" filled="f" stroked="f">
                <v:textbox style="mso-fit-shape-to-text:t">
                  <w:txbxContent>
                    <w:p w14:paraId="6AE1C4D2" w14:textId="77777777" w:rsidR="003A2197" w:rsidRPr="00C62152" w:rsidRDefault="003A2197" w:rsidP="003A2197">
                      <w:pPr>
                        <w:spacing w:after="0"/>
                        <w:jc w:val="right"/>
                        <w:rPr>
                          <w:rFonts w:ascii="Cambria" w:eastAsia="Times New Roman" w:hAnsi="Cambria" w:cs="Times New Roman"/>
                          <w:color w:val="000000"/>
                          <w:sz w:val="18"/>
                          <w:szCs w:val="18"/>
                          <w:lang w:eastAsia="en-US"/>
                        </w:rPr>
                      </w:pPr>
                      <w:r w:rsidRPr="002E78C8">
                        <w:rPr>
                          <w:rFonts w:ascii="Cambria" w:eastAsia="Times New Roman" w:hAnsi="Cambria" w:cs="Times New Roman"/>
                          <w:color w:val="000000"/>
                          <w:sz w:val="18"/>
                          <w:szCs w:val="18"/>
                          <w:lang w:eastAsia="en-US"/>
                        </w:rPr>
                        <w:t>This material was originally developed by</w:t>
                      </w:r>
                      <w:r>
                        <w:rPr>
                          <w:rFonts w:ascii="Cambria" w:eastAsia="Times New Roman" w:hAnsi="Cambria" w:cs="Times New Roman"/>
                          <w:color w:val="000000"/>
                          <w:sz w:val="18"/>
                          <w:szCs w:val="18"/>
                          <w:lang w:eastAsia="en-US"/>
                        </w:rPr>
                        <w:t xml:space="preserve"> </w:t>
                      </w:r>
                      <w:r w:rsidRPr="002E78C8">
                        <w:rPr>
                          <w:rFonts w:ascii="Cambria" w:eastAsia="Times New Roman" w:hAnsi="Cambria" w:cs="Times New Roman"/>
                          <w:color w:val="000000"/>
                          <w:sz w:val="18"/>
                          <w:szCs w:val="18"/>
                          <w:lang w:eastAsia="en-US"/>
                        </w:rPr>
                        <w:t xml:space="preserve">Safe Ride News Publications and </w:t>
                      </w:r>
                      <w:r>
                        <w:rPr>
                          <w:rFonts w:ascii="Cambria" w:eastAsia="Times New Roman" w:hAnsi="Cambria" w:cs="Times New Roman"/>
                          <w:color w:val="000000"/>
                          <w:sz w:val="18"/>
                          <w:szCs w:val="18"/>
                          <w:lang w:eastAsia="en-US"/>
                        </w:rPr>
                        <w:br/>
                      </w:r>
                      <w:r w:rsidRPr="002E78C8">
                        <w:rPr>
                          <w:rFonts w:ascii="Cambria" w:eastAsia="Times New Roman" w:hAnsi="Cambria" w:cs="Times New Roman"/>
                          <w:color w:val="000000"/>
                          <w:sz w:val="18"/>
                          <w:szCs w:val="18"/>
                          <w:lang w:eastAsia="en-US"/>
                        </w:rPr>
                        <w:t>Washington State’s Child Passenger Safety Program,</w:t>
                      </w:r>
                      <w:r>
                        <w:rPr>
                          <w:rFonts w:ascii="Cambria" w:eastAsia="Times New Roman" w:hAnsi="Cambria" w:cs="Times New Roman"/>
                          <w:color w:val="000000"/>
                          <w:sz w:val="18"/>
                          <w:szCs w:val="18"/>
                          <w:lang w:eastAsia="en-US"/>
                        </w:rPr>
                        <w:t xml:space="preserve"> </w:t>
                      </w:r>
                      <w:r w:rsidRPr="002E78C8">
                        <w:rPr>
                          <w:rFonts w:ascii="Cambria" w:eastAsia="Times New Roman" w:hAnsi="Cambria" w:cs="Times New Roman"/>
                          <w:color w:val="000000"/>
                          <w:sz w:val="18"/>
                          <w:szCs w:val="18"/>
                          <w:lang w:eastAsia="en-US"/>
                        </w:rPr>
                        <w:t xml:space="preserve">and happily shared with </w:t>
                      </w:r>
                      <w:r>
                        <w:rPr>
                          <w:rFonts w:ascii="Cambria" w:eastAsia="Times New Roman" w:hAnsi="Cambria" w:cs="Times New Roman"/>
                          <w:color w:val="000000"/>
                          <w:sz w:val="18"/>
                          <w:szCs w:val="18"/>
                          <w:lang w:eastAsia="en-US"/>
                        </w:rPr>
                        <w:br/>
                      </w:r>
                      <w:r w:rsidRPr="002E78C8">
                        <w:rPr>
                          <w:rFonts w:ascii="Cambria" w:eastAsia="Times New Roman" w:hAnsi="Cambria" w:cs="Times New Roman"/>
                          <w:color w:val="000000"/>
                          <w:sz w:val="18"/>
                          <w:szCs w:val="18"/>
                          <w:lang w:eastAsia="en-US"/>
                        </w:rPr>
                        <w:t>our partners in the child passenger safety community.</w:t>
                      </w:r>
                    </w:p>
                  </w:txbxContent>
                </v:textbox>
                <w10:wrap type="tight"/>
              </v:shape>
            </w:pict>
          </mc:Fallback>
        </mc:AlternateContent>
      </w:r>
      <w:r>
        <w:rPr>
          <w:noProof/>
          <w:lang w:eastAsia="en-US"/>
        </w:rPr>
        <w:drawing>
          <wp:anchor distT="0" distB="0" distL="114300" distR="114300" simplePos="0" relativeHeight="251666432" behindDoc="0" locked="0" layoutInCell="1" allowOverlap="1" wp14:anchorId="778CEDBD" wp14:editId="464DAF13">
            <wp:simplePos x="0" y="0"/>
            <wp:positionH relativeFrom="column">
              <wp:posOffset>6248400</wp:posOffset>
            </wp:positionH>
            <wp:positionV relativeFrom="paragraph">
              <wp:posOffset>2754630</wp:posOffset>
            </wp:positionV>
            <wp:extent cx="546100" cy="440690"/>
            <wp:effectExtent l="0" t="0" r="12700" b="0"/>
            <wp:wrapTight wrapText="bothSides">
              <wp:wrapPolygon edited="0">
                <wp:start x="0" y="0"/>
                <wp:lineTo x="0" y="19919"/>
                <wp:lineTo x="21098" y="19919"/>
                <wp:lineTo x="21098" y="0"/>
                <wp:lineTo x="0" y="0"/>
              </wp:wrapPolygon>
            </wp:wrapTight>
            <wp:docPr id="3" name="Picture 3" descr="../JPEGS/TZ%20C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EGS/TZ%20CP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10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7456" behindDoc="0" locked="0" layoutInCell="1" allowOverlap="1" wp14:anchorId="52E57E1B" wp14:editId="25CD0BE2">
            <wp:simplePos x="0" y="0"/>
            <wp:positionH relativeFrom="column">
              <wp:posOffset>5588635</wp:posOffset>
            </wp:positionH>
            <wp:positionV relativeFrom="paragraph">
              <wp:posOffset>2730500</wp:posOffset>
            </wp:positionV>
            <wp:extent cx="512445" cy="464820"/>
            <wp:effectExtent l="0" t="0" r="0" b="0"/>
            <wp:wrapTight wrapText="bothSides">
              <wp:wrapPolygon edited="0">
                <wp:start x="0" y="0"/>
                <wp:lineTo x="0" y="20066"/>
                <wp:lineTo x="20342" y="20066"/>
                <wp:lineTo x="20342" y="0"/>
                <wp:lineTo x="0" y="0"/>
              </wp:wrapPolygon>
            </wp:wrapTight>
            <wp:docPr id="2" name="Picture 2" descr="../JPEGS/Safe_ki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S/Safe_kids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45" cy="4648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656E7" w:rsidRPr="00E656E7" w:rsidSect="00090E2F">
      <w:footerReference w:type="default" r:id="rId11"/>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75272A" w14:textId="77777777" w:rsidR="00732684" w:rsidRDefault="00732684" w:rsidP="006B0300">
      <w:pPr>
        <w:spacing w:after="0"/>
      </w:pPr>
      <w:r>
        <w:separator/>
      </w:r>
    </w:p>
  </w:endnote>
  <w:endnote w:type="continuationSeparator" w:id="0">
    <w:p w14:paraId="21A6762B" w14:textId="77777777" w:rsidR="00732684" w:rsidRDefault="00732684" w:rsidP="006B03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webkit-standar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9F3BC" w14:textId="037DDCFF" w:rsidR="006B0300" w:rsidRDefault="000B1203">
    <w:pPr>
      <w:pStyle w:val="Footer"/>
    </w:pPr>
    <w:r>
      <w:rPr>
        <w:noProof/>
        <w:color w:val="4F81BD" w:themeColor="accent1"/>
        <w:lang w:eastAsia="en-US"/>
      </w:rPr>
      <mc:AlternateContent>
        <mc:Choice Requires="wps">
          <w:drawing>
            <wp:anchor distT="0" distB="0" distL="114300" distR="114300" simplePos="0" relativeHeight="251659264" behindDoc="0" locked="0" layoutInCell="1" allowOverlap="1" wp14:anchorId="70A81BDC" wp14:editId="7C41CDB7">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42D5358"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color w:val="4F81BD" w:themeColor="accent1"/>
        <w:sz w:val="20"/>
        <w:szCs w:val="20"/>
      </w:rPr>
      <w:fldChar w:fldCharType="begin"/>
    </w:r>
    <w:r>
      <w:rPr>
        <w:color w:val="4F81BD" w:themeColor="accent1"/>
        <w:sz w:val="20"/>
        <w:szCs w:val="20"/>
      </w:rPr>
      <w:instrText xml:space="preserve"> PAGE    \* MERGEFORMAT </w:instrText>
    </w:r>
    <w:r>
      <w:rPr>
        <w:color w:val="4F81BD" w:themeColor="accent1"/>
        <w:sz w:val="20"/>
        <w:szCs w:val="20"/>
      </w:rPr>
      <w:fldChar w:fldCharType="separate"/>
    </w:r>
    <w:r w:rsidR="00DE11D8" w:rsidRPr="00DE11D8">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r>
      <w:rPr>
        <w:rFonts w:asciiTheme="majorHAnsi" w:eastAsiaTheme="majorEastAsia" w:hAnsiTheme="majorHAnsi" w:cstheme="majorBidi"/>
        <w:noProof/>
        <w:color w:val="4F81BD" w:themeColor="accent1"/>
        <w:sz w:val="20"/>
        <w:szCs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B89B9F" w14:textId="77777777" w:rsidR="00732684" w:rsidRDefault="00732684" w:rsidP="006B0300">
      <w:pPr>
        <w:spacing w:after="0"/>
      </w:pPr>
      <w:r>
        <w:separator/>
      </w:r>
    </w:p>
  </w:footnote>
  <w:footnote w:type="continuationSeparator" w:id="0">
    <w:p w14:paraId="4C5493D1" w14:textId="77777777" w:rsidR="00732684" w:rsidRDefault="00732684" w:rsidP="006B030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A12FE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D5E4E"/>
    <w:multiLevelType w:val="hybridMultilevel"/>
    <w:tmpl w:val="275683F4"/>
    <w:lvl w:ilvl="0" w:tplc="7E261258">
      <w:start w:val="1"/>
      <w:numFmt w:val="bullet"/>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285"/>
    <w:rsid w:val="00090E2F"/>
    <w:rsid w:val="000B1203"/>
    <w:rsid w:val="000D07FA"/>
    <w:rsid w:val="00126599"/>
    <w:rsid w:val="0013791A"/>
    <w:rsid w:val="001516D2"/>
    <w:rsid w:val="00177FF8"/>
    <w:rsid w:val="001E7B15"/>
    <w:rsid w:val="00260EB1"/>
    <w:rsid w:val="002A75A7"/>
    <w:rsid w:val="00332285"/>
    <w:rsid w:val="003A2197"/>
    <w:rsid w:val="003A2E62"/>
    <w:rsid w:val="004F06F0"/>
    <w:rsid w:val="00615C6F"/>
    <w:rsid w:val="006B0300"/>
    <w:rsid w:val="006C7B24"/>
    <w:rsid w:val="00732684"/>
    <w:rsid w:val="008168B7"/>
    <w:rsid w:val="008D71D4"/>
    <w:rsid w:val="00972F41"/>
    <w:rsid w:val="00A16A3A"/>
    <w:rsid w:val="00A1723A"/>
    <w:rsid w:val="00AB7F08"/>
    <w:rsid w:val="00BF61D5"/>
    <w:rsid w:val="00C55D87"/>
    <w:rsid w:val="00CF0DA0"/>
    <w:rsid w:val="00D05699"/>
    <w:rsid w:val="00DE11D8"/>
    <w:rsid w:val="00E656E7"/>
    <w:rsid w:val="00F026C5"/>
    <w:rsid w:val="00FA0B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73C3169"/>
  <w15:docId w15:val="{942CFC67-798C-4BF0-A536-91729859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28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85333"/>
    <w:rPr>
      <w:rFonts w:ascii="Lucida Grande" w:hAnsi="Lucida Grande"/>
      <w:sz w:val="18"/>
      <w:szCs w:val="18"/>
    </w:rPr>
  </w:style>
  <w:style w:type="paragraph" w:styleId="ListParagraph">
    <w:name w:val="List Paragraph"/>
    <w:basedOn w:val="Normal"/>
    <w:uiPriority w:val="34"/>
    <w:qFormat/>
    <w:rsid w:val="00332285"/>
    <w:pPr>
      <w:ind w:left="720"/>
      <w:contextualSpacing/>
    </w:pPr>
  </w:style>
  <w:style w:type="character" w:styleId="Hyperlink">
    <w:name w:val="Hyperlink"/>
    <w:basedOn w:val="DefaultParagraphFont"/>
    <w:uiPriority w:val="99"/>
    <w:unhideWhenUsed/>
    <w:rsid w:val="00CF0DA0"/>
    <w:rPr>
      <w:color w:val="0000FF" w:themeColor="hyperlink"/>
      <w:u w:val="single"/>
    </w:rPr>
  </w:style>
  <w:style w:type="paragraph" w:styleId="DocumentMap">
    <w:name w:val="Document Map"/>
    <w:basedOn w:val="Normal"/>
    <w:link w:val="DocumentMapChar"/>
    <w:uiPriority w:val="99"/>
    <w:semiHidden/>
    <w:unhideWhenUsed/>
    <w:rsid w:val="00090E2F"/>
    <w:pPr>
      <w:spacing w:after="0"/>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090E2F"/>
    <w:rPr>
      <w:rFonts w:ascii="Times New Roman" w:hAnsi="Times New Roman" w:cs="Times New Roman"/>
      <w:sz w:val="24"/>
      <w:szCs w:val="24"/>
    </w:rPr>
  </w:style>
  <w:style w:type="paragraph" w:styleId="Header">
    <w:name w:val="header"/>
    <w:basedOn w:val="Normal"/>
    <w:link w:val="HeaderChar"/>
    <w:uiPriority w:val="99"/>
    <w:unhideWhenUsed/>
    <w:rsid w:val="006B0300"/>
    <w:pPr>
      <w:tabs>
        <w:tab w:val="center" w:pos="4680"/>
        <w:tab w:val="right" w:pos="9360"/>
      </w:tabs>
      <w:spacing w:after="0"/>
    </w:pPr>
  </w:style>
  <w:style w:type="character" w:customStyle="1" w:styleId="HeaderChar">
    <w:name w:val="Header Char"/>
    <w:basedOn w:val="DefaultParagraphFont"/>
    <w:link w:val="Header"/>
    <w:uiPriority w:val="99"/>
    <w:rsid w:val="006B0300"/>
    <w:rPr>
      <w:sz w:val="24"/>
      <w:szCs w:val="24"/>
    </w:rPr>
  </w:style>
  <w:style w:type="paragraph" w:styleId="Footer">
    <w:name w:val="footer"/>
    <w:basedOn w:val="Normal"/>
    <w:link w:val="FooterChar"/>
    <w:uiPriority w:val="99"/>
    <w:unhideWhenUsed/>
    <w:rsid w:val="006B0300"/>
    <w:pPr>
      <w:tabs>
        <w:tab w:val="center" w:pos="4680"/>
        <w:tab w:val="right" w:pos="9360"/>
      </w:tabs>
      <w:spacing w:after="0"/>
    </w:pPr>
  </w:style>
  <w:style w:type="character" w:customStyle="1" w:styleId="FooterChar">
    <w:name w:val="Footer Char"/>
    <w:basedOn w:val="DefaultParagraphFont"/>
    <w:link w:val="Footer"/>
    <w:uiPriority w:val="99"/>
    <w:rsid w:val="006B0300"/>
    <w:rPr>
      <w:sz w:val="24"/>
      <w:szCs w:val="24"/>
    </w:rPr>
  </w:style>
  <w:style w:type="paragraph" w:styleId="NoSpacing">
    <w:name w:val="No Spacing"/>
    <w:uiPriority w:val="1"/>
    <w:qFormat/>
    <w:rsid w:val="006B0300"/>
    <w:pPr>
      <w:spacing w:after="0"/>
    </w:pPr>
    <w:rPr>
      <w:sz w:val="22"/>
      <w:szCs w:val="22"/>
      <w:lang w:eastAsia="zh-CN"/>
    </w:rPr>
  </w:style>
  <w:style w:type="paragraph" w:styleId="NormalWeb">
    <w:name w:val="Normal (Web)"/>
    <w:basedOn w:val="Normal"/>
    <w:uiPriority w:val="99"/>
    <w:semiHidden/>
    <w:unhideWhenUsed/>
    <w:rsid w:val="0013791A"/>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36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43208E4-543D-4122-AEBC-6AB09AD7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706</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Donaldson</dc:creator>
  <cp:keywords/>
  <dc:description/>
  <cp:lastModifiedBy>Cesi Velez</cp:lastModifiedBy>
  <cp:revision>2</cp:revision>
  <dcterms:created xsi:type="dcterms:W3CDTF">2020-04-02T03:30:00Z</dcterms:created>
  <dcterms:modified xsi:type="dcterms:W3CDTF">2020-04-02T03:30:00Z</dcterms:modified>
</cp:coreProperties>
</file>