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D309F" w14:textId="4C970B3F" w:rsidR="00814559" w:rsidRDefault="008F5017" w:rsidP="00B21A0E">
      <w:pPr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8240" behindDoc="1" locked="0" layoutInCell="1" allowOverlap="1" wp14:anchorId="2A5DEF95" wp14:editId="18763733">
            <wp:simplePos x="0" y="0"/>
            <wp:positionH relativeFrom="column">
              <wp:posOffset>0</wp:posOffset>
            </wp:positionH>
            <wp:positionV relativeFrom="page">
              <wp:posOffset>636105</wp:posOffset>
            </wp:positionV>
            <wp:extent cx="703580" cy="492760"/>
            <wp:effectExtent l="0" t="0" r="0" b="2540"/>
            <wp:wrapTight wrapText="bothSides">
              <wp:wrapPolygon edited="0">
                <wp:start x="0" y="0"/>
                <wp:lineTo x="0" y="21155"/>
                <wp:lineTo x="21054" y="21155"/>
                <wp:lineTo x="2105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45D3D" w14:textId="08D0D149" w:rsidR="001074D7" w:rsidRPr="00F00BC8" w:rsidRDefault="00DE495E" w:rsidP="00DE495E">
      <w:pPr>
        <w:pStyle w:val="Heading1"/>
        <w:jc w:val="center"/>
        <w:rPr>
          <w:rFonts w:ascii="Helvetica" w:hAnsi="Helvetica" w:cs="Arial"/>
          <w:b/>
          <w:color w:val="049948"/>
        </w:rPr>
      </w:pPr>
      <w:r>
        <w:rPr>
          <w:rFonts w:ascii="Helvetica" w:hAnsi="Helvetica" w:cs="Arial"/>
          <w:b/>
          <w:color w:val="049948"/>
        </w:rPr>
        <w:br/>
      </w:r>
      <w:r w:rsidR="00F00BC8">
        <w:rPr>
          <w:rFonts w:ascii="Helvetica" w:hAnsi="Helvetica" w:cs="Arial"/>
          <w:b/>
          <w:color w:val="049948"/>
        </w:rPr>
        <w:t>OCTOBER 2020 PEDESTRIAN SAFETY CAMPAIGN</w:t>
      </w:r>
      <w:r>
        <w:rPr>
          <w:rFonts w:ascii="Helvetica" w:hAnsi="Helvetica" w:cs="Arial"/>
          <w:b/>
          <w:color w:val="049948"/>
        </w:rPr>
        <w:br/>
      </w:r>
      <w:r w:rsidR="00F00BC8" w:rsidRPr="001074D7">
        <w:rPr>
          <w:rFonts w:ascii="Helvetica" w:hAnsi="Helvetica" w:cs="Arial"/>
          <w:b/>
          <w:color w:val="049948"/>
        </w:rPr>
        <w:t>PEDESTRIAN SAFETY FACT SHEET:</w:t>
      </w:r>
      <w:r w:rsidR="00F00BC8">
        <w:rPr>
          <w:rFonts w:ascii="Helvetica" w:hAnsi="Helvetica" w:cs="Arial"/>
          <w:b/>
          <w:color w:val="049948"/>
        </w:rPr>
        <w:br/>
      </w:r>
      <w:r w:rsidR="00F00BC8" w:rsidRPr="001074D7">
        <w:rPr>
          <w:rFonts w:ascii="Helvetica" w:hAnsi="Helvetica" w:cs="Arial"/>
          <w:b/>
          <w:color w:val="049948"/>
        </w:rPr>
        <w:t xml:space="preserve">Taking Steps </w:t>
      </w:r>
      <w:r w:rsidR="005E122A">
        <w:rPr>
          <w:rFonts w:ascii="Helvetica" w:hAnsi="Helvetica" w:cs="Arial"/>
          <w:b/>
          <w:color w:val="049948"/>
        </w:rPr>
        <w:t>f</w:t>
      </w:r>
      <w:r w:rsidR="00F00BC8" w:rsidRPr="001074D7">
        <w:rPr>
          <w:rFonts w:ascii="Helvetica" w:hAnsi="Helvetica" w:cs="Arial"/>
          <w:b/>
          <w:color w:val="049948"/>
        </w:rPr>
        <w:t>or Safety</w:t>
      </w:r>
    </w:p>
    <w:p w14:paraId="4766C9BF" w14:textId="77777777" w:rsidR="005F1E3B" w:rsidRDefault="005F1E3B" w:rsidP="001074D7">
      <w:pPr>
        <w:pStyle w:val="Heading2"/>
        <w:rPr>
          <w:rFonts w:ascii="Helvetica" w:hAnsi="Helvetica" w:cs="Arial"/>
          <w:b/>
          <w:color w:val="049948"/>
          <w:sz w:val="24"/>
        </w:rPr>
      </w:pPr>
    </w:p>
    <w:p w14:paraId="4559AD39" w14:textId="031E95D5" w:rsidR="001074D7" w:rsidRPr="001074D7" w:rsidRDefault="001074D7" w:rsidP="001074D7">
      <w:pPr>
        <w:pStyle w:val="Heading2"/>
        <w:rPr>
          <w:rFonts w:ascii="Helvetica" w:hAnsi="Helvetica" w:cs="Arial"/>
          <w:b/>
          <w:color w:val="049948"/>
          <w:sz w:val="24"/>
        </w:rPr>
      </w:pPr>
      <w:r w:rsidRPr="001074D7">
        <w:rPr>
          <w:rFonts w:ascii="Helvetica" w:hAnsi="Helvetica" w:cs="Arial"/>
          <w:b/>
          <w:color w:val="049948"/>
          <w:sz w:val="24"/>
        </w:rPr>
        <w:t>Washingtonians Walk</w:t>
      </w:r>
    </w:p>
    <w:p w14:paraId="6ADA58D9" w14:textId="045108EE" w:rsidR="001074D7" w:rsidRPr="001074D7" w:rsidRDefault="001074D7" w:rsidP="001074D7">
      <w:pPr>
        <w:pStyle w:val="ListParagraph"/>
        <w:numPr>
          <w:ilvl w:val="0"/>
          <w:numId w:val="18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 xml:space="preserve">Nearly all Washingtonians walk </w:t>
      </w:r>
      <w:r w:rsidR="00AC4B06">
        <w:rPr>
          <w:rFonts w:ascii="Helvetica" w:hAnsi="Helvetica" w:cs="Arial"/>
        </w:rPr>
        <w:t>daily</w:t>
      </w:r>
      <w:r w:rsidRPr="001074D7">
        <w:rPr>
          <w:rFonts w:ascii="Helvetica" w:hAnsi="Helvetica" w:cs="Arial"/>
        </w:rPr>
        <w:t xml:space="preserve">. Between 25% – 30% of the state’s population </w:t>
      </w:r>
      <w:r w:rsidR="00AC4B06">
        <w:rPr>
          <w:rFonts w:ascii="Helvetica" w:hAnsi="Helvetica" w:cs="Arial"/>
        </w:rPr>
        <w:t>does</w:t>
      </w:r>
      <w:r w:rsidRPr="001074D7">
        <w:rPr>
          <w:rFonts w:ascii="Helvetica" w:hAnsi="Helvetica" w:cs="Arial"/>
        </w:rPr>
        <w:t xml:space="preserve"> not drive and walking is their means of transportation. </w:t>
      </w:r>
    </w:p>
    <w:p w14:paraId="78334843" w14:textId="0CF6C4AB" w:rsidR="001074D7" w:rsidRPr="001074D7" w:rsidRDefault="001074D7" w:rsidP="001074D7">
      <w:pPr>
        <w:pStyle w:val="ListParagraph"/>
        <w:numPr>
          <w:ilvl w:val="0"/>
          <w:numId w:val="18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>Walking safely seems simple, but pedestrian traffic deaths are on the rise nationally and in Washington.</w:t>
      </w:r>
    </w:p>
    <w:p w14:paraId="4FEC8CE6" w14:textId="33D04FD4" w:rsidR="001074D7" w:rsidRPr="001074D7" w:rsidRDefault="001074D7" w:rsidP="001074D7">
      <w:pPr>
        <w:pStyle w:val="ListParagraph"/>
        <w:numPr>
          <w:ilvl w:val="0"/>
          <w:numId w:val="18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>Distraction, speed, impairment</w:t>
      </w:r>
      <w:r w:rsidR="00AC4B06">
        <w:rPr>
          <w:rFonts w:ascii="Helvetica" w:hAnsi="Helvetica" w:cs="Arial"/>
        </w:rPr>
        <w:t>,</w:t>
      </w:r>
      <w:r w:rsidRPr="001074D7">
        <w:rPr>
          <w:rFonts w:ascii="Helvetica" w:hAnsi="Helvetica" w:cs="Arial"/>
        </w:rPr>
        <w:t xml:space="preserve"> and visibility are all factors in pedestrian deaths.</w:t>
      </w:r>
    </w:p>
    <w:p w14:paraId="40E630EA" w14:textId="599348C9" w:rsidR="001074D7" w:rsidRPr="001074D7" w:rsidRDefault="001074D7" w:rsidP="001074D7">
      <w:pPr>
        <w:pStyle w:val="ListParagraph"/>
        <w:numPr>
          <w:ilvl w:val="0"/>
          <w:numId w:val="18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>When walking, make eye contact with drivers and don’t enter the crosswalk until cars have stopped moving.</w:t>
      </w:r>
    </w:p>
    <w:p w14:paraId="59EF6749" w14:textId="77777777" w:rsidR="001074D7" w:rsidRPr="001074D7" w:rsidRDefault="001074D7" w:rsidP="001074D7">
      <w:pPr>
        <w:pStyle w:val="ListParagraph"/>
        <w:ind w:left="1080"/>
        <w:rPr>
          <w:rFonts w:ascii="Helvetica" w:hAnsi="Helvetica" w:cs="Arial"/>
        </w:rPr>
      </w:pPr>
    </w:p>
    <w:p w14:paraId="5209A7BE" w14:textId="77777777" w:rsidR="001074D7" w:rsidRPr="001074D7" w:rsidRDefault="001074D7" w:rsidP="001074D7">
      <w:pPr>
        <w:pStyle w:val="Heading2"/>
        <w:spacing w:before="0"/>
        <w:rPr>
          <w:rFonts w:ascii="Helvetica" w:hAnsi="Helvetica" w:cs="Arial"/>
          <w:b/>
          <w:color w:val="049948"/>
          <w:sz w:val="24"/>
        </w:rPr>
      </w:pPr>
      <w:r w:rsidRPr="001074D7">
        <w:rPr>
          <w:rFonts w:ascii="Helvetica" w:hAnsi="Helvetica" w:cs="Arial"/>
          <w:b/>
          <w:color w:val="049948"/>
          <w:sz w:val="24"/>
        </w:rPr>
        <w:t>Take Steps for Pedestrian Safety</w:t>
      </w:r>
    </w:p>
    <w:p w14:paraId="653CB5B3" w14:textId="0C72225A" w:rsidR="001074D7" w:rsidRPr="001074D7" w:rsidRDefault="001074D7" w:rsidP="001074D7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>Cross streets at marked crosswalks or intersections.  72% of pedestrian fatalities occurred at non-intersections.</w:t>
      </w:r>
    </w:p>
    <w:p w14:paraId="38F70674" w14:textId="56DF363C" w:rsidR="001074D7" w:rsidRPr="00AA2FCE" w:rsidRDefault="001074D7" w:rsidP="00AA2FCE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>Bring back the buddy system – help a buddy who can’t walk safely.</w:t>
      </w:r>
    </w:p>
    <w:p w14:paraId="0590D104" w14:textId="0713D025" w:rsidR="001074D7" w:rsidRPr="001074D7" w:rsidRDefault="001074D7" w:rsidP="001074D7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>See and be seen – drivers need to see you to avoid you. Use the crosswalk, make eye contact, wear bright or reflective clothing</w:t>
      </w:r>
      <w:r w:rsidR="00AC4B06">
        <w:rPr>
          <w:rFonts w:ascii="Helvetica" w:hAnsi="Helvetica" w:cs="Arial"/>
        </w:rPr>
        <w:t>,</w:t>
      </w:r>
      <w:r w:rsidRPr="001074D7">
        <w:rPr>
          <w:rFonts w:ascii="Helvetica" w:hAnsi="Helvetica" w:cs="Arial"/>
        </w:rPr>
        <w:t xml:space="preserve"> and use a light at night.</w:t>
      </w:r>
    </w:p>
    <w:p w14:paraId="1E2649F7" w14:textId="1E24DBE2" w:rsidR="001074D7" w:rsidRPr="001074D7" w:rsidRDefault="001074D7" w:rsidP="001074D7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>“Plan before you party” works for pedestrians too. If you plan to party, plan to find a ride with a sober driver, spend the night, take a taxi, don’t walk drunk or high.  Better to crash on the couch than crash in a crosswalk.</w:t>
      </w:r>
    </w:p>
    <w:p w14:paraId="3DF053BC" w14:textId="77777777" w:rsidR="001074D7" w:rsidRPr="001074D7" w:rsidRDefault="001074D7" w:rsidP="001074D7">
      <w:pPr>
        <w:pStyle w:val="ListParagraph"/>
        <w:rPr>
          <w:rFonts w:ascii="Helvetica" w:hAnsi="Helvetica" w:cs="Arial"/>
        </w:rPr>
      </w:pPr>
    </w:p>
    <w:p w14:paraId="47C92651" w14:textId="77777777" w:rsidR="001074D7" w:rsidRPr="001074D7" w:rsidRDefault="001074D7" w:rsidP="001074D7">
      <w:pPr>
        <w:pStyle w:val="Heading2"/>
        <w:spacing w:before="0" w:line="240" w:lineRule="auto"/>
        <w:rPr>
          <w:rFonts w:ascii="Helvetica" w:hAnsi="Helvetica" w:cs="Arial"/>
          <w:b/>
          <w:color w:val="049948"/>
          <w:sz w:val="24"/>
        </w:rPr>
      </w:pPr>
      <w:r w:rsidRPr="001074D7">
        <w:rPr>
          <w:rFonts w:ascii="Helvetica" w:hAnsi="Helvetica" w:cs="Arial"/>
          <w:b/>
          <w:color w:val="049948"/>
          <w:sz w:val="24"/>
        </w:rPr>
        <w:t>Take Steps for School Children Safety</w:t>
      </w:r>
    </w:p>
    <w:p w14:paraId="1416F2D6" w14:textId="64AE1C21" w:rsidR="001074D7" w:rsidRDefault="001074D7" w:rsidP="001074D7">
      <w:pPr>
        <w:pStyle w:val="ListParagraph"/>
        <w:numPr>
          <w:ilvl w:val="0"/>
          <w:numId w:val="16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 xml:space="preserve">Teach </w:t>
      </w:r>
      <w:r w:rsidR="00AA2FCE">
        <w:rPr>
          <w:rFonts w:ascii="Helvetica" w:hAnsi="Helvetica" w:cs="Arial"/>
        </w:rPr>
        <w:t>your child(ren)</w:t>
      </w:r>
      <w:r w:rsidRPr="001074D7">
        <w:rPr>
          <w:rFonts w:ascii="Helvetica" w:hAnsi="Helvetica" w:cs="Arial"/>
        </w:rPr>
        <w:t xml:space="preserve"> to look both ways when crossing the street and to always use a crosswalk.</w:t>
      </w:r>
    </w:p>
    <w:p w14:paraId="15B85ED0" w14:textId="1CC8F6BB" w:rsidR="00AA2FCE" w:rsidRPr="001074D7" w:rsidRDefault="00AA2FCE" w:rsidP="001074D7">
      <w:pPr>
        <w:pStyle w:val="ListParagraph"/>
        <w:numPr>
          <w:ilvl w:val="0"/>
          <w:numId w:val="16"/>
        </w:numPr>
        <w:spacing w:after="160" w:line="259" w:lineRule="auto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Make sure they are </w:t>
      </w:r>
      <w:r w:rsidRPr="001074D7">
        <w:rPr>
          <w:rFonts w:ascii="Helvetica" w:hAnsi="Helvetica" w:cs="Arial"/>
        </w:rPr>
        <w:t>wearing bright or reflective clothing</w:t>
      </w:r>
      <w:r>
        <w:rPr>
          <w:rFonts w:ascii="Helvetica" w:hAnsi="Helvetica" w:cs="Arial"/>
        </w:rPr>
        <w:t xml:space="preserve"> when walking outside.</w:t>
      </w:r>
    </w:p>
    <w:p w14:paraId="04C57782" w14:textId="2B691179" w:rsidR="001074D7" w:rsidRPr="001074D7" w:rsidRDefault="001074D7" w:rsidP="001074D7">
      <w:pPr>
        <w:pStyle w:val="ListParagraph"/>
        <w:numPr>
          <w:ilvl w:val="0"/>
          <w:numId w:val="16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>The best teacher is your behavior–show them how to walk safely.</w:t>
      </w:r>
    </w:p>
    <w:p w14:paraId="268663A3" w14:textId="77777777" w:rsidR="001074D7" w:rsidRPr="001074D7" w:rsidRDefault="001074D7" w:rsidP="001074D7">
      <w:pPr>
        <w:pStyle w:val="Heading2"/>
        <w:spacing w:before="0"/>
        <w:rPr>
          <w:rFonts w:ascii="Helvetica" w:hAnsi="Helvetica" w:cs="Arial"/>
          <w:b/>
          <w:color w:val="049948"/>
          <w:sz w:val="24"/>
        </w:rPr>
      </w:pPr>
      <w:r w:rsidRPr="001074D7">
        <w:rPr>
          <w:rFonts w:ascii="Helvetica" w:hAnsi="Helvetica" w:cs="Arial"/>
          <w:b/>
          <w:color w:val="049948"/>
          <w:sz w:val="24"/>
        </w:rPr>
        <w:t>Drive Safe for Pedestrians</w:t>
      </w:r>
    </w:p>
    <w:p w14:paraId="1D988BB2" w14:textId="39E79062" w:rsidR="001074D7" w:rsidRDefault="001074D7" w:rsidP="001074D7">
      <w:pPr>
        <w:pStyle w:val="ListParagraph"/>
        <w:numPr>
          <w:ilvl w:val="0"/>
          <w:numId w:val="17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>Stop and yield for pedestrians in intersections and crosswalks, always.</w:t>
      </w:r>
      <w:r w:rsidR="005E122A">
        <w:rPr>
          <w:rFonts w:ascii="Helvetica" w:hAnsi="Helvetica" w:cs="Arial"/>
        </w:rPr>
        <w:br/>
      </w:r>
      <w:r w:rsidRPr="001074D7">
        <w:rPr>
          <w:rFonts w:ascii="Helvetica" w:hAnsi="Helvetica" w:cs="Arial"/>
        </w:rPr>
        <w:t>It’s the law.</w:t>
      </w:r>
    </w:p>
    <w:p w14:paraId="4906669D" w14:textId="159B6E81" w:rsidR="00AA2FCE" w:rsidRPr="001074D7" w:rsidRDefault="00AA2FCE" w:rsidP="001074D7">
      <w:pPr>
        <w:pStyle w:val="ListParagraph"/>
        <w:numPr>
          <w:ilvl w:val="0"/>
          <w:numId w:val="17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>When driving, slow down and pay extra attention at intersections and crosswalks.</w:t>
      </w:r>
    </w:p>
    <w:p w14:paraId="6168D539" w14:textId="3469C915" w:rsidR="001074D7" w:rsidRPr="001074D7" w:rsidRDefault="001074D7" w:rsidP="001074D7">
      <w:pPr>
        <w:pStyle w:val="ListParagraph"/>
        <w:numPr>
          <w:ilvl w:val="0"/>
          <w:numId w:val="17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>Park responsibly – don’t block a sidewalk or crosswalk.</w:t>
      </w:r>
    </w:p>
    <w:p w14:paraId="0DC8CE51" w14:textId="77777777" w:rsidR="001074D7" w:rsidRPr="001074D7" w:rsidRDefault="001074D7" w:rsidP="001074D7">
      <w:pPr>
        <w:pStyle w:val="ListParagraph"/>
        <w:numPr>
          <w:ilvl w:val="0"/>
          <w:numId w:val="17"/>
        </w:numPr>
        <w:spacing w:after="160" w:line="259" w:lineRule="auto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>Be a pedestrian – if you can walk instead of drive, do it!</w:t>
      </w:r>
    </w:p>
    <w:p w14:paraId="6B9FBCC9" w14:textId="77777777" w:rsidR="001074D7" w:rsidRPr="001074D7" w:rsidRDefault="001074D7" w:rsidP="001074D7">
      <w:pPr>
        <w:jc w:val="center"/>
        <w:rPr>
          <w:rFonts w:ascii="Helvetica" w:hAnsi="Helvetica" w:cs="Arial"/>
        </w:rPr>
      </w:pPr>
      <w:r w:rsidRPr="001074D7">
        <w:rPr>
          <w:rFonts w:ascii="Helvetica" w:hAnsi="Helvetica" w:cs="Arial"/>
        </w:rPr>
        <w:t>###</w:t>
      </w:r>
    </w:p>
    <w:p w14:paraId="09FD2D36" w14:textId="7798A701" w:rsidR="00E6036F" w:rsidRPr="00F00BC8" w:rsidRDefault="00E6036F" w:rsidP="00B21A0E">
      <w:pPr>
        <w:rPr>
          <w:rFonts w:ascii="Helvetica" w:hAnsi="Helvetica"/>
        </w:rPr>
      </w:pPr>
    </w:p>
    <w:sectPr w:rsidR="00E6036F" w:rsidRPr="00F00BC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FE0A1" w14:textId="77777777" w:rsidR="000B00F6" w:rsidRDefault="000B00F6" w:rsidP="003C1E38">
      <w:r>
        <w:separator/>
      </w:r>
    </w:p>
  </w:endnote>
  <w:endnote w:type="continuationSeparator" w:id="0">
    <w:p w14:paraId="09845B8A" w14:textId="77777777" w:rsidR="000B00F6" w:rsidRDefault="000B00F6" w:rsidP="003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03253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BEA1DA" w14:textId="7032EF3A" w:rsidR="0047478E" w:rsidRDefault="0047478E" w:rsidP="00A262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BAD65E" w14:textId="77777777" w:rsidR="0047478E" w:rsidRDefault="00474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0CB71" w14:textId="77777777" w:rsidR="0047478E" w:rsidRDefault="0047478E">
    <w:pPr>
      <w:pStyle w:val="Footer"/>
    </w:pPr>
  </w:p>
  <w:p w14:paraId="6BF8584C" w14:textId="77777777" w:rsidR="00362767" w:rsidRDefault="00362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D1991" w14:textId="77777777" w:rsidR="000B00F6" w:rsidRDefault="000B00F6" w:rsidP="003C1E38">
      <w:r>
        <w:separator/>
      </w:r>
    </w:p>
  </w:footnote>
  <w:footnote w:type="continuationSeparator" w:id="0">
    <w:p w14:paraId="74812E56" w14:textId="77777777" w:rsidR="000B00F6" w:rsidRDefault="000B00F6" w:rsidP="003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0285"/>
    <w:multiLevelType w:val="hybridMultilevel"/>
    <w:tmpl w:val="A7B44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C98"/>
    <w:multiLevelType w:val="hybridMultilevel"/>
    <w:tmpl w:val="7F96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63F5"/>
    <w:multiLevelType w:val="hybridMultilevel"/>
    <w:tmpl w:val="0CF0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A230D"/>
    <w:multiLevelType w:val="multilevel"/>
    <w:tmpl w:val="C5A8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F2AB5"/>
    <w:multiLevelType w:val="hybridMultilevel"/>
    <w:tmpl w:val="A340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4A08"/>
    <w:multiLevelType w:val="hybridMultilevel"/>
    <w:tmpl w:val="D7F8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D476B"/>
    <w:multiLevelType w:val="hybridMultilevel"/>
    <w:tmpl w:val="BF9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74EA"/>
    <w:multiLevelType w:val="hybridMultilevel"/>
    <w:tmpl w:val="2962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05513"/>
    <w:multiLevelType w:val="hybridMultilevel"/>
    <w:tmpl w:val="3E1A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B4F"/>
    <w:multiLevelType w:val="hybridMultilevel"/>
    <w:tmpl w:val="D6A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1506A"/>
    <w:multiLevelType w:val="hybridMultilevel"/>
    <w:tmpl w:val="C36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9552CC"/>
    <w:multiLevelType w:val="hybridMultilevel"/>
    <w:tmpl w:val="4D8E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A6EDC"/>
    <w:multiLevelType w:val="hybridMultilevel"/>
    <w:tmpl w:val="9412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31F9E"/>
    <w:multiLevelType w:val="hybridMultilevel"/>
    <w:tmpl w:val="556E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A2AD6"/>
    <w:multiLevelType w:val="hybridMultilevel"/>
    <w:tmpl w:val="22B83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1B690D"/>
    <w:multiLevelType w:val="hybridMultilevel"/>
    <w:tmpl w:val="E236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E1400"/>
    <w:multiLevelType w:val="hybridMultilevel"/>
    <w:tmpl w:val="F028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15"/>
  </w:num>
  <w:num w:numId="10">
    <w:abstractNumId w:val="12"/>
  </w:num>
  <w:num w:numId="11">
    <w:abstractNumId w:val="7"/>
  </w:num>
  <w:num w:numId="12">
    <w:abstractNumId w:val="14"/>
  </w:num>
  <w:num w:numId="13">
    <w:abstractNumId w:val="3"/>
  </w:num>
  <w:num w:numId="14">
    <w:abstractNumId w:val="11"/>
  </w:num>
  <w:num w:numId="15">
    <w:abstractNumId w:val="2"/>
  </w:num>
  <w:num w:numId="16">
    <w:abstractNumId w:val="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A6"/>
    <w:rsid w:val="000318F3"/>
    <w:rsid w:val="000B00F6"/>
    <w:rsid w:val="000E7B61"/>
    <w:rsid w:val="001074D7"/>
    <w:rsid w:val="00114F62"/>
    <w:rsid w:val="001350A4"/>
    <w:rsid w:val="00197AD8"/>
    <w:rsid w:val="001A2B99"/>
    <w:rsid w:val="001A3C92"/>
    <w:rsid w:val="001A73B6"/>
    <w:rsid w:val="001C0963"/>
    <w:rsid w:val="001E6884"/>
    <w:rsid w:val="001F4224"/>
    <w:rsid w:val="00215582"/>
    <w:rsid w:val="0022221E"/>
    <w:rsid w:val="002454AF"/>
    <w:rsid w:val="00273EB2"/>
    <w:rsid w:val="00326E52"/>
    <w:rsid w:val="00362767"/>
    <w:rsid w:val="0038186F"/>
    <w:rsid w:val="003958F5"/>
    <w:rsid w:val="00395C45"/>
    <w:rsid w:val="003A0535"/>
    <w:rsid w:val="003A0778"/>
    <w:rsid w:val="003B343D"/>
    <w:rsid w:val="003C1E38"/>
    <w:rsid w:val="003C30AE"/>
    <w:rsid w:val="0043260D"/>
    <w:rsid w:val="0047478E"/>
    <w:rsid w:val="004848FA"/>
    <w:rsid w:val="00485563"/>
    <w:rsid w:val="00485C6C"/>
    <w:rsid w:val="00493564"/>
    <w:rsid w:val="004A5BEF"/>
    <w:rsid w:val="004E68DE"/>
    <w:rsid w:val="004F66B9"/>
    <w:rsid w:val="00511918"/>
    <w:rsid w:val="005431AD"/>
    <w:rsid w:val="005432C8"/>
    <w:rsid w:val="00564FA1"/>
    <w:rsid w:val="005B236E"/>
    <w:rsid w:val="005E122A"/>
    <w:rsid w:val="005F1E3B"/>
    <w:rsid w:val="006017F4"/>
    <w:rsid w:val="00614D7A"/>
    <w:rsid w:val="006370B4"/>
    <w:rsid w:val="00681D9F"/>
    <w:rsid w:val="006B731D"/>
    <w:rsid w:val="006F5585"/>
    <w:rsid w:val="00713DA6"/>
    <w:rsid w:val="00734CDB"/>
    <w:rsid w:val="00741244"/>
    <w:rsid w:val="007465FA"/>
    <w:rsid w:val="007631C8"/>
    <w:rsid w:val="007B343E"/>
    <w:rsid w:val="00814559"/>
    <w:rsid w:val="00814589"/>
    <w:rsid w:val="00817165"/>
    <w:rsid w:val="00840491"/>
    <w:rsid w:val="00892C01"/>
    <w:rsid w:val="008F5017"/>
    <w:rsid w:val="008F669C"/>
    <w:rsid w:val="00991907"/>
    <w:rsid w:val="009C43F4"/>
    <w:rsid w:val="009C68DF"/>
    <w:rsid w:val="009F1CFF"/>
    <w:rsid w:val="00A17D60"/>
    <w:rsid w:val="00A31634"/>
    <w:rsid w:val="00A73D65"/>
    <w:rsid w:val="00AA2FCE"/>
    <w:rsid w:val="00AA4436"/>
    <w:rsid w:val="00AB7CD1"/>
    <w:rsid w:val="00AC4B06"/>
    <w:rsid w:val="00AC6162"/>
    <w:rsid w:val="00B11AA6"/>
    <w:rsid w:val="00B21A0E"/>
    <w:rsid w:val="00B53E5C"/>
    <w:rsid w:val="00BC1428"/>
    <w:rsid w:val="00BF2169"/>
    <w:rsid w:val="00C17216"/>
    <w:rsid w:val="00C22B99"/>
    <w:rsid w:val="00C77FE7"/>
    <w:rsid w:val="00C95871"/>
    <w:rsid w:val="00CB17DD"/>
    <w:rsid w:val="00D030D9"/>
    <w:rsid w:val="00D06FD0"/>
    <w:rsid w:val="00D22E16"/>
    <w:rsid w:val="00D45B4F"/>
    <w:rsid w:val="00D557C4"/>
    <w:rsid w:val="00D74F42"/>
    <w:rsid w:val="00D7524E"/>
    <w:rsid w:val="00D81EFB"/>
    <w:rsid w:val="00DA7BF8"/>
    <w:rsid w:val="00DB1BE6"/>
    <w:rsid w:val="00DE495E"/>
    <w:rsid w:val="00DE4DDC"/>
    <w:rsid w:val="00DF319E"/>
    <w:rsid w:val="00E25134"/>
    <w:rsid w:val="00E5677E"/>
    <w:rsid w:val="00E6036F"/>
    <w:rsid w:val="00E90824"/>
    <w:rsid w:val="00F00BC8"/>
    <w:rsid w:val="00F01BD3"/>
    <w:rsid w:val="00F241F1"/>
    <w:rsid w:val="00F41248"/>
    <w:rsid w:val="00F770AF"/>
    <w:rsid w:val="00F8383A"/>
    <w:rsid w:val="00FA0AAC"/>
    <w:rsid w:val="00F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51CE"/>
  <w15:chartTrackingRefBased/>
  <w15:docId w15:val="{63BCE0B4-D90C-A241-8593-53BC557D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ontserrat" w:eastAsiaTheme="minorHAnsi" w:hAnsi="Montserrat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4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4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D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A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1A3C92"/>
  </w:style>
  <w:style w:type="character" w:styleId="Hyperlink">
    <w:name w:val="Hyperlink"/>
    <w:basedOn w:val="DefaultParagraphFont"/>
    <w:uiPriority w:val="99"/>
    <w:unhideWhenUsed/>
    <w:rsid w:val="001A3C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1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E38"/>
  </w:style>
  <w:style w:type="paragraph" w:styleId="Footer">
    <w:name w:val="footer"/>
    <w:basedOn w:val="Normal"/>
    <w:link w:val="FooterChar"/>
    <w:uiPriority w:val="99"/>
    <w:unhideWhenUsed/>
    <w:rsid w:val="003C1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E38"/>
  </w:style>
  <w:style w:type="paragraph" w:styleId="ListParagraph">
    <w:name w:val="List Paragraph"/>
    <w:basedOn w:val="Normal"/>
    <w:uiPriority w:val="34"/>
    <w:qFormat/>
    <w:rsid w:val="003C1E3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7465FA"/>
    <w:pPr>
      <w:widowControl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465FA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465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9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7478E"/>
  </w:style>
  <w:style w:type="paragraph" w:styleId="NormalWeb">
    <w:name w:val="Normal (Web)"/>
    <w:basedOn w:val="Normal"/>
    <w:uiPriority w:val="99"/>
    <w:unhideWhenUsed/>
    <w:rsid w:val="00485C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07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74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3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8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126DB0-1348-8B4D-9EC6-4AE4D583BF69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E1BD-F649-40F9-AC45-7D2C7F7B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Girard</dc:creator>
  <cp:keywords/>
  <dc:description/>
  <cp:lastModifiedBy>Debbie Girard</cp:lastModifiedBy>
  <cp:revision>5</cp:revision>
  <dcterms:created xsi:type="dcterms:W3CDTF">2020-10-05T14:41:00Z</dcterms:created>
  <dcterms:modified xsi:type="dcterms:W3CDTF">2020-10-05T15:26:00Z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documentId_2966</vt:lpwstr>
  </property>
  <property fmtid="{D5CDD505-2E9C-101B-9397-08002B2CF9AE}" pid="3" name="grammarly_documentContext">
    <vt:lpwstr>{"goals":[],"domain":"general","emotions":[],"dialect":"american"}</vt:lpwstr>
  </property>
</Properties>
</file>