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1"/>
        <w:gridCol w:w="6229"/>
      </w:tblGrid>
      <w:tr w:rsidR="00D42739" w14:paraId="0CFA089B" w14:textId="77777777" w:rsidTr="002237D7">
        <w:tc>
          <w:tcPr>
            <w:tcW w:w="4675" w:type="dxa"/>
          </w:tcPr>
          <w:p w14:paraId="6DAC2B12" w14:textId="78C7FC0C" w:rsidR="002237D7" w:rsidRDefault="009A71DC">
            <w:r>
              <w:t>Social Text</w:t>
            </w:r>
          </w:p>
        </w:tc>
        <w:tc>
          <w:tcPr>
            <w:tcW w:w="4675" w:type="dxa"/>
          </w:tcPr>
          <w:p w14:paraId="00FD357F" w14:textId="57B207A6" w:rsidR="002237D7" w:rsidRDefault="002237D7">
            <w:r>
              <w:t>Graphic Text</w:t>
            </w:r>
          </w:p>
        </w:tc>
      </w:tr>
      <w:tr w:rsidR="00D42739" w14:paraId="073C2F60" w14:textId="77777777" w:rsidTr="002237D7">
        <w:tc>
          <w:tcPr>
            <w:tcW w:w="4675" w:type="dxa"/>
          </w:tcPr>
          <w:p w14:paraId="58DAE3AD" w14:textId="77777777" w:rsidR="008E7E3F" w:rsidRDefault="008E7E3F">
            <w:r>
              <w:t xml:space="preserve">Riders must create their own safety.  Wear a helmet, ride sober, </w:t>
            </w:r>
            <w:r w:rsidR="00C700E2">
              <w:t>go safe speeds, take advantage of training.</w:t>
            </w:r>
          </w:p>
          <w:p w14:paraId="7727F72C" w14:textId="77777777" w:rsidR="00C700E2" w:rsidRDefault="00C700E2"/>
          <w:p w14:paraId="6F28D003" w14:textId="5342421A" w:rsidR="00C700E2" w:rsidRDefault="005932A6">
            <w:hyperlink r:id="rId4" w:history="1">
              <w:r w:rsidR="00C700E2" w:rsidRPr="00D42739">
                <w:rPr>
                  <w:rStyle w:val="Hyperlink"/>
                </w:rPr>
                <w:t>https://itsafineline.com/motorcycle-training/</w:t>
              </w:r>
            </w:hyperlink>
          </w:p>
        </w:tc>
        <w:tc>
          <w:tcPr>
            <w:tcW w:w="4675" w:type="dxa"/>
          </w:tcPr>
          <w:p w14:paraId="0BC10728" w14:textId="64EFB24C" w:rsidR="00C94D78" w:rsidRDefault="006F29C7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A97F037" wp14:editId="2184FF6A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0</wp:posOffset>
                  </wp:positionV>
                  <wp:extent cx="3857625" cy="2026920"/>
                  <wp:effectExtent l="0" t="0" r="9525" b="0"/>
                  <wp:wrapTight wrapText="bothSides">
                    <wp:wrapPolygon edited="0">
                      <wp:start x="0" y="0"/>
                      <wp:lineTo x="0" y="21316"/>
                      <wp:lineTo x="21547" y="21316"/>
                      <wp:lineTo x="21547" y="0"/>
                      <wp:lineTo x="0" y="0"/>
                    </wp:wrapPolygon>
                  </wp:wrapTight>
                  <wp:docPr id="1" name="Picture 1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iagram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7625" cy="202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42739" w14:paraId="2997EAD0" w14:textId="77777777" w:rsidTr="002237D7">
        <w:tc>
          <w:tcPr>
            <w:tcW w:w="4675" w:type="dxa"/>
          </w:tcPr>
          <w:p w14:paraId="2E4A3E24" w14:textId="77777777" w:rsidR="00ED62CF" w:rsidRDefault="00B1279E" w:rsidP="00ED62CF">
            <w:r>
              <w:t>Riders must create their own safety.</w:t>
            </w:r>
          </w:p>
          <w:p w14:paraId="2217984E" w14:textId="2DE7C5C0" w:rsidR="00D42739" w:rsidRDefault="005932A6" w:rsidP="00ED62CF">
            <w:hyperlink r:id="rId6" w:history="1">
              <w:r w:rsidR="00D42739" w:rsidRPr="00D42739">
                <w:rPr>
                  <w:rStyle w:val="Hyperlink"/>
                </w:rPr>
                <w:t>https://itsafineline.com/motorcycle-training/</w:t>
              </w:r>
            </w:hyperlink>
          </w:p>
        </w:tc>
        <w:tc>
          <w:tcPr>
            <w:tcW w:w="4675" w:type="dxa"/>
          </w:tcPr>
          <w:p w14:paraId="2BEAFBBA" w14:textId="3496B7F9" w:rsidR="00ED62CF" w:rsidRDefault="00077F21" w:rsidP="00ED62CF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F2E90D5" wp14:editId="5E0F704E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196215</wp:posOffset>
                  </wp:positionV>
                  <wp:extent cx="3787140" cy="1989867"/>
                  <wp:effectExtent l="0" t="0" r="3810" b="0"/>
                  <wp:wrapTight wrapText="bothSides">
                    <wp:wrapPolygon edited="0">
                      <wp:start x="0" y="0"/>
                      <wp:lineTo x="0" y="21304"/>
                      <wp:lineTo x="21513" y="21304"/>
                      <wp:lineTo x="21513" y="0"/>
                      <wp:lineTo x="0" y="0"/>
                    </wp:wrapPolygon>
                  </wp:wrapTight>
                  <wp:docPr id="2" name="Picture 2" descr="A picture containing text, helme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helme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7140" cy="1989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3A9CA2" w14:textId="54F776D5" w:rsidR="00ED62CF" w:rsidRDefault="00ED62CF" w:rsidP="00ED62CF"/>
        </w:tc>
      </w:tr>
      <w:tr w:rsidR="00D42739" w14:paraId="1268F7BD" w14:textId="77777777" w:rsidTr="002237D7">
        <w:tc>
          <w:tcPr>
            <w:tcW w:w="4675" w:type="dxa"/>
          </w:tcPr>
          <w:p w14:paraId="2AF21EF0" w14:textId="59643E94" w:rsidR="00ED62CF" w:rsidRDefault="002A6BE3" w:rsidP="00ED62CF">
            <w:r>
              <w:t>We can all work together to save lives.</w:t>
            </w:r>
          </w:p>
        </w:tc>
        <w:tc>
          <w:tcPr>
            <w:tcW w:w="4675" w:type="dxa"/>
          </w:tcPr>
          <w:p w14:paraId="2599A558" w14:textId="64B16998" w:rsidR="00ED62CF" w:rsidRDefault="00032B64" w:rsidP="00ED62CF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52CCBE8" wp14:editId="694ABD85">
                  <wp:simplePos x="0" y="0"/>
                  <wp:positionH relativeFrom="column">
                    <wp:posOffset>-65404</wp:posOffset>
                  </wp:positionH>
                  <wp:positionV relativeFrom="paragraph">
                    <wp:posOffset>0</wp:posOffset>
                  </wp:positionV>
                  <wp:extent cx="3970020" cy="2085957"/>
                  <wp:effectExtent l="0" t="0" r="0" b="0"/>
                  <wp:wrapTight wrapText="bothSides">
                    <wp:wrapPolygon edited="0">
                      <wp:start x="0" y="0"/>
                      <wp:lineTo x="0" y="21311"/>
                      <wp:lineTo x="21455" y="21311"/>
                      <wp:lineTo x="21455" y="0"/>
                      <wp:lineTo x="0" y="0"/>
                    </wp:wrapPolygon>
                  </wp:wrapTight>
                  <wp:docPr id="3" name="Picture 3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diagram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948" cy="2091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42739" w14:paraId="1B900155" w14:textId="77777777" w:rsidTr="002237D7">
        <w:tc>
          <w:tcPr>
            <w:tcW w:w="4675" w:type="dxa"/>
          </w:tcPr>
          <w:p w14:paraId="7212E6D5" w14:textId="61612B55" w:rsidR="00ED62CF" w:rsidRDefault="005562FE" w:rsidP="00ED62CF">
            <w:r>
              <w:lastRenderedPageBreak/>
              <w:t>Only 3% or all registered vehicles in Washington are motorcycles.  But motorcyclists were 15% of total traffic deaths</w:t>
            </w:r>
            <w:r w:rsidR="00EE6FF7">
              <w:t>.</w:t>
            </w:r>
          </w:p>
          <w:p w14:paraId="41BC34BE" w14:textId="77777777" w:rsidR="005562FE" w:rsidRDefault="005562FE" w:rsidP="00ED62CF"/>
          <w:p w14:paraId="466DCB98" w14:textId="77777777" w:rsidR="005562FE" w:rsidRDefault="001048D2" w:rsidP="00ED62CF">
            <w:r>
              <w:t>There are safety classes that help.  Find one near you.</w:t>
            </w:r>
          </w:p>
          <w:p w14:paraId="13798450" w14:textId="77777777" w:rsidR="001048D2" w:rsidRDefault="001048D2" w:rsidP="00ED62CF"/>
          <w:p w14:paraId="5FF4CE2C" w14:textId="37D5A48A" w:rsidR="001048D2" w:rsidRDefault="005932A6" w:rsidP="00ED62CF">
            <w:hyperlink r:id="rId9" w:history="1">
              <w:r w:rsidR="001048D2" w:rsidRPr="00D42739">
                <w:rPr>
                  <w:rStyle w:val="Hyperlink"/>
                </w:rPr>
                <w:t>https://itsafineline.com/motorcycle-training/</w:t>
              </w:r>
            </w:hyperlink>
          </w:p>
        </w:tc>
        <w:tc>
          <w:tcPr>
            <w:tcW w:w="4675" w:type="dxa"/>
          </w:tcPr>
          <w:p w14:paraId="4D9656E2" w14:textId="004BE79B" w:rsidR="00ED62CF" w:rsidRDefault="00F416DA" w:rsidP="00F416DA">
            <w:r>
              <w:rPr>
                <w:noProof/>
              </w:rPr>
              <w:drawing>
                <wp:inline distT="0" distB="0" distL="0" distR="0" wp14:anchorId="7B00C839" wp14:editId="6F955662">
                  <wp:extent cx="4304820" cy="2261870"/>
                  <wp:effectExtent l="0" t="0" r="635" b="5080"/>
                  <wp:docPr id="4" name="Picture 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9182" cy="2264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F2E561" w14:textId="77777777" w:rsidR="009C74A4" w:rsidRDefault="005932A6"/>
    <w:sectPr w:rsidR="009C7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D7"/>
    <w:rsid w:val="00032B64"/>
    <w:rsid w:val="00077F21"/>
    <w:rsid w:val="000A4D3A"/>
    <w:rsid w:val="000A7049"/>
    <w:rsid w:val="001048D2"/>
    <w:rsid w:val="002237D7"/>
    <w:rsid w:val="002A6BE3"/>
    <w:rsid w:val="00356AB0"/>
    <w:rsid w:val="004A4E04"/>
    <w:rsid w:val="005562FE"/>
    <w:rsid w:val="005932A6"/>
    <w:rsid w:val="006B6311"/>
    <w:rsid w:val="006F29C7"/>
    <w:rsid w:val="006F6787"/>
    <w:rsid w:val="008E7E3F"/>
    <w:rsid w:val="009A428E"/>
    <w:rsid w:val="009A71DC"/>
    <w:rsid w:val="00A27132"/>
    <w:rsid w:val="00A54688"/>
    <w:rsid w:val="00B1279E"/>
    <w:rsid w:val="00C16F7E"/>
    <w:rsid w:val="00C700E2"/>
    <w:rsid w:val="00C94D78"/>
    <w:rsid w:val="00D42739"/>
    <w:rsid w:val="00E76955"/>
    <w:rsid w:val="00ED62CF"/>
    <w:rsid w:val="00EE6FF7"/>
    <w:rsid w:val="00F4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B7828"/>
  <w15:chartTrackingRefBased/>
  <w15:docId w15:val="{B94F103E-658A-419F-90EF-7F185A12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46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safineline.com/motorcycle-training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hyperlink" Target="https://itsafineline.com/motorcycle-training/" TargetMode="External"/><Relationship Id="rId9" Type="http://schemas.openxmlformats.org/officeDocument/2006/relationships/hyperlink" Target="https://itsafineline.com/motorcycle-train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Barker</dc:creator>
  <cp:keywords/>
  <dc:description/>
  <cp:lastModifiedBy>David Fry</cp:lastModifiedBy>
  <cp:revision>2</cp:revision>
  <dcterms:created xsi:type="dcterms:W3CDTF">2021-07-12T17:30:00Z</dcterms:created>
  <dcterms:modified xsi:type="dcterms:W3CDTF">2021-07-12T17:30:00Z</dcterms:modified>
</cp:coreProperties>
</file>