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D80F9" w14:textId="77777777" w:rsidR="000F6669" w:rsidRDefault="000F6669" w:rsidP="009F6E48">
      <w:pPr>
        <w:pStyle w:val="ListParagraph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B8B22F" w14:textId="3DE0F0AA" w:rsidR="009F6E48" w:rsidRPr="00B662DB" w:rsidRDefault="009F6E48" w:rsidP="009F6E48">
      <w:pPr>
        <w:pStyle w:val="ListParagraph"/>
        <w:jc w:val="center"/>
        <w:rPr>
          <w:rFonts w:ascii="Arial" w:hAnsi="Arial" w:cs="Arial"/>
          <w:b/>
          <w:bCs/>
          <w:sz w:val="24"/>
          <w:szCs w:val="24"/>
        </w:rPr>
      </w:pPr>
      <w:r w:rsidRPr="00B662DB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104922E" wp14:editId="0F40A404">
            <wp:simplePos x="0" y="0"/>
            <wp:positionH relativeFrom="margin">
              <wp:align>center</wp:align>
            </wp:positionH>
            <wp:positionV relativeFrom="page">
              <wp:posOffset>114300</wp:posOffset>
            </wp:positionV>
            <wp:extent cx="1569085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1242" y="21162"/>
                <wp:lineTo x="21242" y="0"/>
                <wp:lineTo x="0" y="0"/>
              </wp:wrapPolygon>
            </wp:wrapTight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2DB">
        <w:rPr>
          <w:rFonts w:ascii="Arial" w:hAnsi="Arial" w:cs="Arial"/>
          <w:b/>
          <w:bCs/>
          <w:sz w:val="24"/>
          <w:szCs w:val="24"/>
        </w:rPr>
        <w:t>2021 Holiday DUI Campaign</w:t>
      </w:r>
    </w:p>
    <w:p w14:paraId="16988879" w14:textId="77777777" w:rsidR="009F6E48" w:rsidRPr="00B662DB" w:rsidRDefault="009F6E48" w:rsidP="009F6E48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74B843CC" w14:textId="77777777" w:rsidR="009F6E48" w:rsidRPr="00B662DB" w:rsidRDefault="009F6E48" w:rsidP="009F6E48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Key Messages and Facts</w:t>
      </w:r>
    </w:p>
    <w:p w14:paraId="5C0DF201" w14:textId="77777777" w:rsidR="009F6E48" w:rsidRPr="00B662DB" w:rsidRDefault="009F6E48" w:rsidP="009F6E48">
      <w:pPr>
        <w:pStyle w:val="ListParagraph"/>
        <w:rPr>
          <w:rFonts w:ascii="Arial" w:hAnsi="Arial" w:cs="Arial"/>
          <w:sz w:val="24"/>
          <w:szCs w:val="24"/>
        </w:rPr>
      </w:pPr>
    </w:p>
    <w:p w14:paraId="1E09E4CF" w14:textId="77777777" w:rsidR="009F6E48" w:rsidRPr="00B662DB" w:rsidRDefault="009F6E48" w:rsidP="009F6E4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2020 was one of the deadliest years in Washington from DUI-related crashes, despite fewer drivers on the road.</w:t>
      </w:r>
    </w:p>
    <w:p w14:paraId="7C9BA7DF" w14:textId="77777777" w:rsidR="009F6E48" w:rsidRPr="00B662DB" w:rsidRDefault="009F6E48" w:rsidP="009F6E48">
      <w:pPr>
        <w:pStyle w:val="ListParagraph"/>
        <w:rPr>
          <w:rFonts w:ascii="Arial" w:hAnsi="Arial" w:cs="Arial"/>
          <w:sz w:val="24"/>
          <w:szCs w:val="24"/>
        </w:rPr>
      </w:pPr>
    </w:p>
    <w:p w14:paraId="7A840B92" w14:textId="77777777" w:rsidR="009F6E48" w:rsidRPr="00B662DB" w:rsidRDefault="009F6E48" w:rsidP="009F6E4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 xml:space="preserve">Preliminary data for 2021 also indicates an increase in deaths this year from driver impairment. </w:t>
      </w:r>
    </w:p>
    <w:p w14:paraId="36BCE018" w14:textId="77777777" w:rsidR="009F6E48" w:rsidRPr="00B662DB" w:rsidRDefault="009F6E48" w:rsidP="009F6E48">
      <w:pPr>
        <w:pStyle w:val="ListParagraph"/>
        <w:rPr>
          <w:rFonts w:ascii="Arial" w:hAnsi="Arial" w:cs="Arial"/>
          <w:sz w:val="24"/>
          <w:szCs w:val="24"/>
        </w:rPr>
      </w:pPr>
    </w:p>
    <w:p w14:paraId="06EDBC88" w14:textId="77777777" w:rsidR="009F6E48" w:rsidRPr="00B662DB" w:rsidRDefault="009F6E48" w:rsidP="009F6E4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As Washington prepares to celebrate the holiday season, let’s all do our part for sober driving. Be sober behind the wheel and prevent someone you care about from getting a DUI.</w:t>
      </w:r>
    </w:p>
    <w:p w14:paraId="69666FA4" w14:textId="77777777" w:rsidR="009F6E48" w:rsidRPr="00B662DB" w:rsidRDefault="009F6E48" w:rsidP="009F6E48">
      <w:pPr>
        <w:pStyle w:val="ListParagraph"/>
        <w:rPr>
          <w:rFonts w:ascii="Arial" w:hAnsi="Arial" w:cs="Arial"/>
          <w:sz w:val="24"/>
          <w:szCs w:val="24"/>
        </w:rPr>
      </w:pPr>
    </w:p>
    <w:p w14:paraId="19D5D64D" w14:textId="77777777" w:rsidR="009F6E48" w:rsidRPr="00B662DB" w:rsidRDefault="009F6E48" w:rsidP="009F6E4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We can reverse the alarming trend in deaths and injuries from DUIs if we all work together.</w:t>
      </w:r>
    </w:p>
    <w:p w14:paraId="3B8AF4C8" w14:textId="77777777" w:rsidR="009F6E48" w:rsidRPr="00B662DB" w:rsidRDefault="009F6E48" w:rsidP="009F6E48">
      <w:pPr>
        <w:pStyle w:val="ListParagraph"/>
        <w:rPr>
          <w:rFonts w:ascii="Arial" w:hAnsi="Arial" w:cs="Arial"/>
          <w:sz w:val="24"/>
          <w:szCs w:val="24"/>
        </w:rPr>
      </w:pPr>
    </w:p>
    <w:p w14:paraId="5CDD67F5" w14:textId="77777777" w:rsidR="009F6E48" w:rsidRPr="00B662DB" w:rsidRDefault="009F6E48" w:rsidP="009F6E4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Most people in Washington – 78% – never drink before driving. That’s a choice that’s easy to live with.</w:t>
      </w:r>
    </w:p>
    <w:p w14:paraId="34EA10E6" w14:textId="77777777" w:rsidR="009F6E48" w:rsidRPr="00B662DB" w:rsidRDefault="009F6E48" w:rsidP="009F6E48">
      <w:pPr>
        <w:pStyle w:val="ListParagraph"/>
        <w:rPr>
          <w:rFonts w:ascii="Arial" w:hAnsi="Arial" w:cs="Arial"/>
          <w:sz w:val="24"/>
          <w:szCs w:val="24"/>
        </w:rPr>
      </w:pPr>
    </w:p>
    <w:p w14:paraId="12971ACE" w14:textId="77777777" w:rsidR="009F6E48" w:rsidRPr="00B662DB" w:rsidRDefault="009F6E48" w:rsidP="009F6E4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We can help protect our friends and families too, by preventing someone from driving while impaired. Most Washingtonians – 81% – say they will step in to prevent someone from driving drunk or high.</w:t>
      </w:r>
    </w:p>
    <w:p w14:paraId="49EBFCBE" w14:textId="77777777" w:rsidR="009F6E48" w:rsidRPr="00B662DB" w:rsidRDefault="009F6E48" w:rsidP="009F6E48">
      <w:pPr>
        <w:pStyle w:val="ListParagraph"/>
        <w:rPr>
          <w:rFonts w:ascii="Arial" w:hAnsi="Arial" w:cs="Arial"/>
          <w:sz w:val="24"/>
          <w:szCs w:val="24"/>
        </w:rPr>
      </w:pPr>
    </w:p>
    <w:p w14:paraId="7D4BEFCB" w14:textId="77777777" w:rsidR="009F6E48" w:rsidRPr="00B662DB" w:rsidRDefault="009F6E48" w:rsidP="009F6E4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You’d reach out to stop a friend from falling or getting hurt from an unseen danger. We do the same when we stop people we love from driving drunk or high.</w:t>
      </w:r>
    </w:p>
    <w:p w14:paraId="653B38BA" w14:textId="77777777" w:rsidR="009F6E48" w:rsidRPr="00B662DB" w:rsidRDefault="009F6E48" w:rsidP="009F6E48">
      <w:pPr>
        <w:pStyle w:val="ListParagraph"/>
        <w:rPr>
          <w:rFonts w:ascii="Arial" w:hAnsi="Arial" w:cs="Arial"/>
          <w:sz w:val="24"/>
          <w:szCs w:val="24"/>
        </w:rPr>
      </w:pPr>
    </w:p>
    <w:p w14:paraId="2BFC2CAF" w14:textId="77777777" w:rsidR="009F6E48" w:rsidRPr="001B2A0F" w:rsidRDefault="009F6E48" w:rsidP="009F6E48">
      <w:pPr>
        <w:rPr>
          <w:rFonts w:ascii="Arial" w:hAnsi="Arial" w:cs="Arial"/>
          <w:b/>
          <w:bCs/>
          <w:sz w:val="24"/>
          <w:szCs w:val="24"/>
        </w:rPr>
      </w:pPr>
      <w:r w:rsidRPr="001B2A0F">
        <w:rPr>
          <w:rFonts w:ascii="Arial" w:hAnsi="Arial" w:cs="Arial"/>
          <w:b/>
          <w:bCs/>
          <w:sz w:val="24"/>
          <w:szCs w:val="24"/>
        </w:rPr>
        <w:t>Effective Ways to Stop Someone from Driving Drunk or High</w:t>
      </w:r>
    </w:p>
    <w:p w14:paraId="044B0BBF" w14:textId="77777777" w:rsidR="009F6E48" w:rsidRPr="00B662DB" w:rsidRDefault="009F6E48" w:rsidP="009F6E4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If you encounter a situation where someone might drive impaired, you can:</w:t>
      </w:r>
    </w:p>
    <w:p w14:paraId="4E0E4D84" w14:textId="77777777" w:rsidR="009F6E48" w:rsidRPr="00B662DB" w:rsidRDefault="009F6E48" w:rsidP="009F6E48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Arrange for or provide a ride</w:t>
      </w:r>
    </w:p>
    <w:p w14:paraId="15C0A476" w14:textId="77777777" w:rsidR="009F6E48" w:rsidRPr="00B662DB" w:rsidRDefault="009F6E48" w:rsidP="009F6E48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Arrange for the person to stay where they are</w:t>
      </w:r>
    </w:p>
    <w:p w14:paraId="1A71FEBD" w14:textId="77777777" w:rsidR="009F6E48" w:rsidRPr="00B662DB" w:rsidRDefault="009F6E48" w:rsidP="009F6E48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Offer your couch for the night</w:t>
      </w:r>
    </w:p>
    <w:p w14:paraId="22465129" w14:textId="77777777" w:rsidR="009F6E48" w:rsidRPr="00B662DB" w:rsidRDefault="009F6E48" w:rsidP="009F6E48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Engage someone else to help, including calling 911</w:t>
      </w:r>
    </w:p>
    <w:p w14:paraId="7EA443B8" w14:textId="77777777" w:rsidR="009F6E48" w:rsidRPr="00B662DB" w:rsidRDefault="009F6E48" w:rsidP="009F6E4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EC6E206" w14:textId="77777777" w:rsidR="009F6E48" w:rsidRPr="00B662DB" w:rsidRDefault="009F6E48" w:rsidP="009F6E4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Calling 911 to prevent a crash is better than calling to report one. Taking action to prevent a DUI-related crash is an emergency.</w:t>
      </w:r>
    </w:p>
    <w:p w14:paraId="2EDA0DDF" w14:textId="5EC9BAC7" w:rsidR="000F6669" w:rsidRDefault="000F66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C0F5AE7" w14:textId="77777777" w:rsidR="009F6E48" w:rsidRPr="00B662DB" w:rsidRDefault="009F6E48" w:rsidP="009F6E48">
      <w:pPr>
        <w:pStyle w:val="ListParagraph"/>
        <w:rPr>
          <w:rFonts w:ascii="Arial" w:hAnsi="Arial" w:cs="Arial"/>
          <w:sz w:val="24"/>
          <w:szCs w:val="24"/>
        </w:rPr>
      </w:pPr>
    </w:p>
    <w:p w14:paraId="7E52EA11" w14:textId="77777777" w:rsidR="009F6E48" w:rsidRPr="00B662DB" w:rsidRDefault="009F6E48" w:rsidP="009F6E4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When talking to 911 dispatchers, they will want to know the following (without putting yourself in danger):</w:t>
      </w:r>
    </w:p>
    <w:p w14:paraId="4DEA8802" w14:textId="77777777" w:rsidR="009F6E48" w:rsidRPr="00B662DB" w:rsidRDefault="009F6E48" w:rsidP="009F6E48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the make and model of the car</w:t>
      </w:r>
    </w:p>
    <w:p w14:paraId="39709C0E" w14:textId="77777777" w:rsidR="009F6E48" w:rsidRPr="00B662DB" w:rsidRDefault="009F6E48" w:rsidP="009F6E48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license plate number</w:t>
      </w:r>
    </w:p>
    <w:p w14:paraId="301F8B12" w14:textId="77777777" w:rsidR="009F6E48" w:rsidRPr="00B662DB" w:rsidRDefault="009F6E48" w:rsidP="009F6E48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route and direction being travelled</w:t>
      </w:r>
    </w:p>
    <w:p w14:paraId="4526FE0A" w14:textId="77777777" w:rsidR="009F6E48" w:rsidRDefault="009F6E48" w:rsidP="009F6E48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a description of the driver</w:t>
      </w:r>
    </w:p>
    <w:p w14:paraId="03ECB0EF" w14:textId="77777777" w:rsidR="009F6E48" w:rsidRPr="001B2A0F" w:rsidRDefault="009F6E48" w:rsidP="009F6E4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A4C787F" w14:textId="77777777" w:rsidR="009F6E48" w:rsidRPr="00B662DB" w:rsidRDefault="009F6E48" w:rsidP="009F6E48">
      <w:pPr>
        <w:rPr>
          <w:rFonts w:ascii="Arial" w:hAnsi="Arial" w:cs="Arial"/>
          <w:b/>
          <w:bCs/>
          <w:sz w:val="24"/>
          <w:szCs w:val="24"/>
        </w:rPr>
      </w:pPr>
      <w:r w:rsidRPr="00B662DB">
        <w:rPr>
          <w:rFonts w:ascii="Arial" w:hAnsi="Arial" w:cs="Arial"/>
          <w:b/>
          <w:bCs/>
          <w:sz w:val="24"/>
          <w:szCs w:val="24"/>
        </w:rPr>
        <w:t>Fewer Drivers but More DUIs, Crashes and Deaths</w:t>
      </w:r>
    </w:p>
    <w:p w14:paraId="52B77867" w14:textId="77777777" w:rsidR="009F6E48" w:rsidRPr="00B662DB" w:rsidRDefault="009F6E48" w:rsidP="009F6E48">
      <w:pPr>
        <w:pStyle w:val="ListParagraph"/>
        <w:rPr>
          <w:rFonts w:ascii="Arial" w:hAnsi="Arial" w:cs="Arial"/>
          <w:sz w:val="24"/>
          <w:szCs w:val="24"/>
        </w:rPr>
      </w:pPr>
    </w:p>
    <w:p w14:paraId="6392E035" w14:textId="77777777" w:rsidR="009F6E48" w:rsidRPr="00B662DB" w:rsidRDefault="009F6E48" w:rsidP="009F6E4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DE65352" wp14:editId="681756C4">
            <wp:simplePos x="0" y="0"/>
            <wp:positionH relativeFrom="margin">
              <wp:posOffset>2885440</wp:posOffset>
            </wp:positionH>
            <wp:positionV relativeFrom="paragraph">
              <wp:posOffset>30480</wp:posOffset>
            </wp:positionV>
            <wp:extent cx="3454400" cy="3192780"/>
            <wp:effectExtent l="0" t="0" r="0" b="7620"/>
            <wp:wrapTight wrapText="bothSides">
              <wp:wrapPolygon edited="0">
                <wp:start x="0" y="0"/>
                <wp:lineTo x="0" y="21523"/>
                <wp:lineTo x="21441" y="21523"/>
                <wp:lineTo x="21441" y="0"/>
                <wp:lineTo x="0" y="0"/>
              </wp:wrapPolygon>
            </wp:wrapTight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2DB">
        <w:rPr>
          <w:rFonts w:ascii="Arial" w:hAnsi="Arial" w:cs="Arial"/>
          <w:sz w:val="24"/>
          <w:szCs w:val="24"/>
        </w:rPr>
        <w:t>2020 had the highest number of polydrug drivers in fatal crashes, ever (and highest number of impaired drivers by either alcohol or drugs).</w:t>
      </w:r>
    </w:p>
    <w:p w14:paraId="14B03476" w14:textId="77777777" w:rsidR="009F6E48" w:rsidRPr="00B662DB" w:rsidRDefault="009F6E48" w:rsidP="009F6E4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6D9593A" w14:textId="77777777" w:rsidR="009F6E48" w:rsidRPr="00B662DB" w:rsidRDefault="009F6E48" w:rsidP="009F6E4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August 2021 was the deadliest month on Washington’s roads (77 deaths) since 1997 (91 deaths).</w:t>
      </w:r>
    </w:p>
    <w:p w14:paraId="1B40CF0E" w14:textId="77777777" w:rsidR="009F6E48" w:rsidRPr="00B662DB" w:rsidRDefault="009F6E48" w:rsidP="009F6E4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053FC6B" w14:textId="77777777" w:rsidR="009F6E48" w:rsidRPr="00B662DB" w:rsidRDefault="009F6E48" w:rsidP="009F6E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Vehicle Miles Traveled (VMT) in 2020 was down 15% compared with 2019, and at times as low as 60% less.</w:t>
      </w:r>
    </w:p>
    <w:p w14:paraId="51074E6A" w14:textId="77777777" w:rsidR="009F6E48" w:rsidRPr="00B662DB" w:rsidRDefault="009F6E48" w:rsidP="009F6E48">
      <w:pPr>
        <w:pStyle w:val="ListParagraph"/>
        <w:rPr>
          <w:rFonts w:ascii="Arial" w:hAnsi="Arial" w:cs="Arial"/>
          <w:sz w:val="24"/>
          <w:szCs w:val="24"/>
        </w:rPr>
      </w:pPr>
    </w:p>
    <w:p w14:paraId="20582588" w14:textId="77777777" w:rsidR="009F6E48" w:rsidRPr="00B662DB" w:rsidRDefault="009F6E48" w:rsidP="009F6E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At the same time, fatalities in DUI- involved crashes increased 12.4% and serious injuries increased 32.4% over 2019.</w:t>
      </w:r>
    </w:p>
    <w:p w14:paraId="70A490E5" w14:textId="77777777" w:rsidR="009F6E48" w:rsidRPr="00B662DB" w:rsidRDefault="009F6E48" w:rsidP="009F6E48">
      <w:pPr>
        <w:pStyle w:val="ListParagraph"/>
        <w:rPr>
          <w:rFonts w:ascii="Arial" w:hAnsi="Arial" w:cs="Arial"/>
          <w:sz w:val="24"/>
          <w:szCs w:val="24"/>
        </w:rPr>
      </w:pPr>
    </w:p>
    <w:p w14:paraId="74578DC2" w14:textId="77777777" w:rsidR="009F6E48" w:rsidRPr="00B662DB" w:rsidRDefault="009F6E48" w:rsidP="009F6E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Traffic fatalities and serious injuries continue to increase at alarming rates in 2021 as more Washingtonians return to the roads.</w:t>
      </w:r>
    </w:p>
    <w:p w14:paraId="471557D5" w14:textId="6B880FF1" w:rsidR="009C74A4" w:rsidRDefault="000F6669"/>
    <w:p w14:paraId="5DD877E0" w14:textId="5EE03DF1" w:rsidR="000F6669" w:rsidRPr="000F6669" w:rsidRDefault="000F6669" w:rsidP="000F6669">
      <w:pPr>
        <w:jc w:val="center"/>
        <w:rPr>
          <w:rFonts w:ascii="Arial" w:hAnsi="Arial" w:cs="Arial"/>
        </w:rPr>
      </w:pPr>
      <w:r w:rsidRPr="000F6669">
        <w:rPr>
          <w:rFonts w:ascii="Arial" w:hAnsi="Arial" w:cs="Arial"/>
        </w:rPr>
        <w:t>###</w:t>
      </w:r>
    </w:p>
    <w:sectPr w:rsidR="000F6669" w:rsidRPr="000F6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0524B"/>
    <w:multiLevelType w:val="hybridMultilevel"/>
    <w:tmpl w:val="BA6E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E12B9"/>
    <w:multiLevelType w:val="hybridMultilevel"/>
    <w:tmpl w:val="F972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47CC8"/>
    <w:multiLevelType w:val="hybridMultilevel"/>
    <w:tmpl w:val="1F3E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E6DC3"/>
    <w:multiLevelType w:val="hybridMultilevel"/>
    <w:tmpl w:val="2EEC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48"/>
    <w:rsid w:val="000F6669"/>
    <w:rsid w:val="004A4E04"/>
    <w:rsid w:val="006F6787"/>
    <w:rsid w:val="009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2386"/>
  <w15:chartTrackingRefBased/>
  <w15:docId w15:val="{4792D376-FA0A-427D-BEFC-6F81FC6B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1931</Characters>
  <Application>Microsoft Office Word</Application>
  <DocSecurity>0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Barker</dc:creator>
  <cp:keywords/>
  <dc:description/>
  <cp:lastModifiedBy>Scott Barker</cp:lastModifiedBy>
  <cp:revision>1</cp:revision>
  <dcterms:created xsi:type="dcterms:W3CDTF">2021-12-13T19:58:00Z</dcterms:created>
  <dcterms:modified xsi:type="dcterms:W3CDTF">2021-12-13T20:05:00Z</dcterms:modified>
</cp:coreProperties>
</file>